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75109292"/>
        <w:docPartObj>
          <w:docPartGallery w:val="Cover Pages"/>
          <w:docPartUnique/>
        </w:docPartObj>
      </w:sdtPr>
      <w:sdtEndPr>
        <w:rPr>
          <w:sz w:val="26"/>
          <w:szCs w:val="26"/>
        </w:rPr>
      </w:sdtEndPr>
      <w:sdtContent>
        <w:p w14:paraId="6201A713" w14:textId="2D8337E7" w:rsidR="007C714D" w:rsidRDefault="005012AA"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09841C8" wp14:editId="702ED113">
                    <wp:simplePos x="0" y="0"/>
                    <wp:positionH relativeFrom="page">
                      <wp:posOffset>1343025</wp:posOffset>
                    </wp:positionH>
                    <wp:positionV relativeFrom="page">
                      <wp:posOffset>266700</wp:posOffset>
                    </wp:positionV>
                    <wp:extent cx="4889500" cy="2771775"/>
                    <wp:effectExtent l="0" t="0" r="6350" b="9525"/>
                    <wp:wrapNone/>
                    <wp:docPr id="467" name="Dikdörtgen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89500" cy="2771775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337A67" w14:textId="77777777" w:rsidR="00445156" w:rsidRDefault="00445156" w:rsidP="007C714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48"/>
                                    <w:szCs w:val="48"/>
                                  </w:rPr>
                                </w:pPr>
                                <w:bookmarkStart w:id="0" w:name="_Hlk37683100"/>
                                <w:r w:rsidRPr="00EC5900">
                                  <w:rPr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 xml:space="preserve">COVID 19 </w:t>
                                </w:r>
                                <w:r>
                                  <w:rPr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 xml:space="preserve">HASTALIĞI </w:t>
                                </w:r>
                                <w:r w:rsidRPr="00EC5900">
                                  <w:rPr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İLE MÜCADEL</w:t>
                                </w:r>
                                <w:r>
                                  <w:rPr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E</w:t>
                                </w:r>
                              </w:p>
                              <w:bookmarkEnd w:id="0"/>
                              <w:p w14:paraId="49CD9AE4" w14:textId="4AD55E90" w:rsidR="00445156" w:rsidRPr="007C714D" w:rsidRDefault="00445156" w:rsidP="007C714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48"/>
                                    <w:szCs w:val="48"/>
                                  </w:rPr>
                                </w:pPr>
                                <w:r w:rsidRPr="00EC5900">
                                  <w:rPr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Dikdörtgen 467" o:spid="_x0000_s1026" style="position:absolute;margin-left:105.75pt;margin-top:21pt;width:385pt;height:2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" fillcolor="#44546a [3215]" stroked="f" strokeweight="1pt">
                    <v:textbox inset="14.4pt,14.4pt,14.4pt,28.8pt">
                      <w:txbxContent>
                        <w:p w14:paraId="2B337A67" w14:textId="77777777" w:rsidR="00445156" w:rsidRDefault="00445156" w:rsidP="007C714D">
                          <w:pPr>
                            <w:jc w:val="center"/>
                            <w:rPr>
                              <w:b/>
                              <w:bCs/>
                              <w:sz w:val="48"/>
                              <w:szCs w:val="48"/>
                            </w:rPr>
                          </w:pPr>
                          <w:bookmarkStart w:id="1" w:name="_Hlk37683100"/>
                          <w:r w:rsidRPr="00EC5900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 xml:space="preserve">COVID 19 </w:t>
                          </w:r>
                          <w:r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 xml:space="preserve">HASTALIĞI </w:t>
                          </w:r>
                          <w:r w:rsidRPr="00EC5900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>İLE MÜCADEL</w:t>
                          </w:r>
                          <w:r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>E</w:t>
                          </w:r>
                        </w:p>
                        <w:bookmarkEnd w:id="1"/>
                        <w:p w14:paraId="49CD9AE4" w14:textId="4AD55E90" w:rsidR="00445156" w:rsidRPr="007C714D" w:rsidRDefault="00445156" w:rsidP="007C714D">
                          <w:pPr>
                            <w:jc w:val="center"/>
                            <w:rPr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EC5900">
                            <w:rPr>
                              <w:b/>
                              <w:bCs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E2F48B0" wp14:editId="29FF83BA">
                    <wp:simplePos x="0" y="0"/>
                    <wp:positionH relativeFrom="page">
                      <wp:posOffset>1219200</wp:posOffset>
                    </wp:positionH>
                    <wp:positionV relativeFrom="page">
                      <wp:posOffset>266700</wp:posOffset>
                    </wp:positionV>
                    <wp:extent cx="5104765" cy="4519930"/>
                    <wp:effectExtent l="0" t="0" r="19685" b="13970"/>
                    <wp:wrapNone/>
                    <wp:docPr id="468" name="Dikdörtgen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104765" cy="45199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rect w14:anchorId="34396BC2" id="Dikdörtgen 468" o:spid="_x0000_s1026" style="position:absolute;margin-left:96pt;margin-top:21pt;width:401.95pt;height:35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 w:rsidR="007C714D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11102F68" wp14:editId="602951E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Dikdörtgen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38E69F" w14:textId="6DF44749" w:rsidR="00445156" w:rsidRDefault="00445156"/>
                              <w:p w14:paraId="4F5FC071" w14:textId="276691E2" w:rsidR="00445156" w:rsidRDefault="00445156"/>
                              <w:p w14:paraId="24F754FC" w14:textId="3F83FEC5" w:rsidR="00445156" w:rsidRDefault="00445156"/>
                              <w:p w14:paraId="45D1A063" w14:textId="1602C11F" w:rsidR="00445156" w:rsidRDefault="00445156"/>
                              <w:p w14:paraId="02B77CDC" w14:textId="3F3A6290" w:rsidR="00445156" w:rsidRDefault="00445156"/>
                              <w:p w14:paraId="3DE40AA0" w14:textId="70786D92" w:rsidR="00445156" w:rsidRDefault="00445156"/>
                              <w:p w14:paraId="571064E3" w14:textId="2AFB3334" w:rsidR="00445156" w:rsidRDefault="00445156"/>
                              <w:p w14:paraId="01E82A76" w14:textId="42B198CE" w:rsidR="00445156" w:rsidRDefault="00445156"/>
                              <w:p w14:paraId="323FE98F" w14:textId="58EFF1CF" w:rsidR="00445156" w:rsidRDefault="00445156"/>
                              <w:p w14:paraId="081C6A65" w14:textId="05C3C7FA" w:rsidR="00445156" w:rsidRDefault="00445156"/>
                              <w:p w14:paraId="42DB7D2A" w14:textId="795D88B3" w:rsidR="00445156" w:rsidRDefault="00445156"/>
                              <w:p w14:paraId="14523011" w14:textId="300ACB87" w:rsidR="00445156" w:rsidRDefault="00445156"/>
                              <w:p w14:paraId="292EBB3B" w14:textId="00D1A153" w:rsidR="00445156" w:rsidRDefault="00445156"/>
                              <w:p w14:paraId="0526AD4B" w14:textId="77777777" w:rsidR="00445156" w:rsidRDefault="00445156"/>
                              <w:tbl>
                                <w:tblPr>
                                  <w:tblStyle w:val="ListTable3Accent1"/>
                                  <w:tblW w:w="0" w:type="auto"/>
                                  <w:tblInd w:w="1174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491"/>
                                  <w:gridCol w:w="3589"/>
                                </w:tblGrid>
                                <w:tr w:rsidR="00445156" w14:paraId="25D2769A" w14:textId="77777777" w:rsidTr="001A24C1">
                                  <w:tr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    <w:tcW w:w="4491" w:type="dxa"/>
                                      <w:tcBorders>
                                        <w:bottom w:val="single" w:sz="4" w:space="0" w:color="4472C4" w:themeColor="accent1"/>
                                      </w:tcBorders>
                                      <w:shd w:val="clear" w:color="auto" w:fill="44546A" w:themeFill="text2"/>
                                    </w:tcPr>
                                    <w:p w14:paraId="115EBA2C" w14:textId="77777777" w:rsidR="00445156" w:rsidRDefault="00445156" w:rsidP="005012AA"/>
                                  </w:tc>
                                  <w:tc>
                                    <w:tcPr>
                                      <w:tcW w:w="3589" w:type="dxa"/>
                                      <w:tcBorders>
                                        <w:bottom w:val="single" w:sz="4" w:space="0" w:color="4472C4" w:themeColor="accent1"/>
                                      </w:tcBorders>
                                      <w:shd w:val="clear" w:color="auto" w:fill="44546A" w:themeFill="text2"/>
                                    </w:tcPr>
                                    <w:p w14:paraId="7A18D5E4" w14:textId="77777777" w:rsidR="00445156" w:rsidRDefault="00445156" w:rsidP="005012AA">
                                      <w:pPr>
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/w:pPr>
                                    </w:p>
                                  </w:tc>
                                </w:tr>
                                <w:tr w:rsidR="00445156" w14:paraId="1A4D07A9" w14:textId="77777777" w:rsidTr="001A24C1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4491" w:type="dxa"/>
                                      <w:tcBorders>
                                        <w:left w:val="single" w:sz="4" w:space="0" w:color="4472C4" w:themeColor="accent1"/>
                                        <w:right w:val="single" w:sz="4" w:space="0" w:color="4472C4" w:themeColor="accent1"/>
                                      </w:tcBorders>
                                    </w:tcPr>
                                    <w:p w14:paraId="48B1C732" w14:textId="77777777" w:rsidR="00445156" w:rsidRDefault="00445156" w:rsidP="005012AA">
                                      <w:pPr>
                                        <w:pStyle w:val="AralkYok"/>
                                        <w:rPr>
                                          <w:b w:val="0"/>
                                          <w:bCs w:val="0"/>
                                          <w:color w:val="4472C4" w:themeColor="accent1"/>
                                          <w:sz w:val="28"/>
                                        </w:rPr>
                                      </w:pPr>
                                    </w:p>
                                    <w:p w14:paraId="3B849186" w14:textId="487AC760" w:rsidR="00445156" w:rsidRDefault="00445156" w:rsidP="005012AA">
                                      <w:pPr>
                                        <w:pStyle w:val="AralkYok"/>
                                        <w:rPr>
                                          <w:b w:val="0"/>
                                          <w:color w:val="4472C4" w:themeColor="accent1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color w:val="4472C4" w:themeColor="accent1"/>
                                          <w:sz w:val="28"/>
                                        </w:rPr>
                                        <w:t>Okul Bilgileri</w:t>
                                      </w:r>
                                    </w:p>
                                    <w:p w14:paraId="161CC5A5" w14:textId="77777777" w:rsidR="00445156" w:rsidRDefault="00445156" w:rsidP="005012AA"/>
                                  </w:tc>
                                  <w:tc>
                                    <w:tcPr>
                                      <w:tcW w:w="3589" w:type="dxa"/>
                                      <w:tcBorders>
                                        <w:left w:val="single" w:sz="4" w:space="0" w:color="4472C4" w:themeColor="accent1"/>
                                        <w:right w:val="single" w:sz="4" w:space="0" w:color="4472C4" w:themeColor="accent1"/>
                                      </w:tcBorders>
                                      <w:shd w:val="clear" w:color="auto" w:fill="FFFFFF" w:themeFill="background1"/>
                                    </w:tcPr>
                                    <w:p w14:paraId="79525687" w14:textId="77777777" w:rsidR="00445156" w:rsidRDefault="00445156" w:rsidP="005012AA">
                                      <w:pPr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293F7821" w14:textId="77777777" w:rsidR="00445156" w:rsidRPr="00DE316B" w:rsidRDefault="00445156" w:rsidP="005012AA">
                                      <w:pPr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DE316B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Hoca Ahmet </w:t>
                                      </w:r>
                                      <w:proofErr w:type="spellStart"/>
                                      <w:r w:rsidRPr="00DE316B">
                                        <w:rPr>
                                          <w:sz w:val="20"/>
                                          <w:szCs w:val="20"/>
                                        </w:rPr>
                                        <w:t>Yesevi</w:t>
                                      </w:r>
                                      <w:proofErr w:type="spellEnd"/>
                                      <w:r w:rsidRPr="00DE316B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DE316B">
                                        <w:rPr>
                                          <w:sz w:val="20"/>
                                          <w:szCs w:val="20"/>
                                        </w:rPr>
                                        <w:t>Ybo</w:t>
                                      </w:r>
                                      <w:proofErr w:type="spellEnd"/>
                                      <w:r w:rsidRPr="00DE316B">
                                        <w:rPr>
                                          <w:sz w:val="20"/>
                                          <w:szCs w:val="20"/>
                                        </w:rPr>
                                        <w:t>/</w:t>
                                      </w:r>
                                      <w:proofErr w:type="spellStart"/>
                                      <w:r w:rsidRPr="00DE316B">
                                        <w:rPr>
                                          <w:sz w:val="20"/>
                                          <w:szCs w:val="20"/>
                                        </w:rPr>
                                        <w:t>Yeşilyazı</w:t>
                                      </w:r>
                                      <w:proofErr w:type="spellEnd"/>
                                      <w:r w:rsidRPr="00DE316B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Köyü</w:t>
                                      </w:r>
                                    </w:p>
                                    <w:p w14:paraId="68D6FA4B" w14:textId="5B3B2D4C" w:rsidR="00445156" w:rsidRDefault="00445156" w:rsidP="005012AA">
                                      <w:pPr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/w:pPr>
                                      <w:r>
                                        <w:t>Ovacık/Tunceli</w:t>
                                      </w:r>
                                    </w:p>
                                  </w:tc>
                                </w:tr>
                                <w:tr w:rsidR="00445156" w14:paraId="5688CBC2" w14:textId="77777777" w:rsidTr="00DE316B">
                                  <w:trPr>
                                    <w:trHeight w:val="951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4491" w:type="dxa"/>
                                      <w:tcBorders>
                                        <w:top w:val="single" w:sz="4" w:space="0" w:color="4472C4" w:themeColor="accent1"/>
                                        <w:left w:val="single" w:sz="4" w:space="0" w:color="4472C4" w:themeColor="accent1"/>
                                        <w:bottom w:val="single" w:sz="4" w:space="0" w:color="4472C4" w:themeColor="accent1"/>
                                        <w:right w:val="single" w:sz="4" w:space="0" w:color="4472C4" w:themeColor="accent1"/>
                                      </w:tcBorders>
                                    </w:tcPr>
                                    <w:p w14:paraId="4396A84F" w14:textId="02F0640E" w:rsidR="00445156" w:rsidRDefault="00445156" w:rsidP="005012AA">
                                      <w:pPr>
                                        <w:pStyle w:val="AralkYok"/>
                                        <w:rPr>
                                          <w:b w:val="0"/>
                                          <w:bCs w:val="0"/>
                                          <w:color w:val="4472C4" w:themeColor="accent1"/>
                                          <w:sz w:val="28"/>
                                        </w:rPr>
                                      </w:pPr>
                                    </w:p>
                                    <w:p w14:paraId="2D2D89C9" w14:textId="1B2DAAB4" w:rsidR="00445156" w:rsidRDefault="00445156" w:rsidP="005012AA">
                                      <w:pPr>
                                        <w:pStyle w:val="AralkYok"/>
                                        <w:rPr>
                                          <w:b w:val="0"/>
                                          <w:color w:val="4472C4" w:themeColor="accent1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color w:val="4472C4" w:themeColor="accent1"/>
                                          <w:sz w:val="28"/>
                                        </w:rPr>
                                        <w:t>Okul Müdürü</w:t>
                                      </w:r>
                                      <w:r w:rsidRPr="00F41CC7">
                                        <w:rPr>
                                          <w:color w:val="4472C4" w:themeColor="accent1"/>
                                          <w:sz w:val="28"/>
                                        </w:rPr>
                                        <w:tab/>
                                      </w:r>
                                    </w:p>
                                    <w:p w14:paraId="470BABBA" w14:textId="41F19000" w:rsidR="00445156" w:rsidRPr="00F41CC7" w:rsidRDefault="00445156" w:rsidP="005012AA">
                                      <w:pPr>
                                        <w:pStyle w:val="AralkYok"/>
                                        <w:rPr>
                                          <w:b w:val="0"/>
                                          <w:color w:val="4472C4" w:themeColor="accent1"/>
                                          <w:sz w:val="28"/>
                                        </w:rPr>
                                      </w:pPr>
                                    </w:p>
                                    <w:p w14:paraId="182B8DE7" w14:textId="77777777" w:rsidR="00445156" w:rsidRDefault="00445156" w:rsidP="005012AA"/>
                                  </w:tc>
                                  <w:tc>
                                    <w:tcPr>
                                      <w:tcW w:w="3589" w:type="dxa"/>
                                      <w:tcBorders>
                                        <w:top w:val="single" w:sz="4" w:space="0" w:color="4472C4" w:themeColor="accent1"/>
                                        <w:left w:val="single" w:sz="4" w:space="0" w:color="4472C4" w:themeColor="accent1"/>
                                        <w:bottom w:val="single" w:sz="4" w:space="0" w:color="4472C4" w:themeColor="accent1"/>
                                        <w:right w:val="single" w:sz="4" w:space="0" w:color="4472C4" w:themeColor="accent1"/>
                                      </w:tcBorders>
                                      <w:shd w:val="clear" w:color="auto" w:fill="FFFFFF" w:themeFill="background1"/>
                                    </w:tcPr>
                                    <w:p w14:paraId="61F17257" w14:textId="77777777" w:rsidR="00445156" w:rsidRDefault="00445156" w:rsidP="005012AA">
                                      <w:pPr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/w:pPr>
                                    </w:p>
                                    <w:p w14:paraId="59EF9089" w14:textId="6B2E153B" w:rsidR="00445156" w:rsidRDefault="00445156" w:rsidP="005012AA">
                                      <w:pPr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/w:pPr>
                                      <w:r>
                                        <w:t>Tayfun BAYDAR</w:t>
                                      </w:r>
                                    </w:p>
                                  </w:tc>
                                </w:tr>
                                <w:tr w:rsidR="00445156" w14:paraId="0437EA6B" w14:textId="77777777" w:rsidTr="001A24C1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4491" w:type="dxa"/>
                                      <w:tcBorders>
                                        <w:left w:val="single" w:sz="4" w:space="0" w:color="4472C4" w:themeColor="accent1"/>
                                        <w:right w:val="single" w:sz="4" w:space="0" w:color="4472C4" w:themeColor="accent1"/>
                                      </w:tcBorders>
                                    </w:tcPr>
                                    <w:p w14:paraId="5F31626B" w14:textId="77777777" w:rsidR="00445156" w:rsidRDefault="00445156" w:rsidP="005012AA">
                                      <w:pPr>
                                        <w:rPr>
                                          <w:rFonts w:eastAsiaTheme="minorEastAsia"/>
                                          <w:b w:val="0"/>
                                          <w:bCs w:val="0"/>
                                          <w:color w:val="4472C4" w:themeColor="accent1"/>
                                          <w:sz w:val="28"/>
                                          <w:lang w:eastAsia="tr-TR"/>
                                        </w:rPr>
                                      </w:pPr>
                                    </w:p>
                                    <w:p w14:paraId="3DABBCDE" w14:textId="77777777" w:rsidR="00445156" w:rsidRPr="005012AA" w:rsidRDefault="00445156" w:rsidP="005012AA">
                                      <w:pPr>
                                        <w:pStyle w:val="AralkYok"/>
                                        <w:rPr>
                                          <w:color w:val="4472C4" w:themeColor="accent1"/>
                                          <w:sz w:val="28"/>
                                        </w:rPr>
                                      </w:pPr>
                                      <w:r w:rsidRPr="005012AA">
                                        <w:rPr>
                                          <w:color w:val="4472C4" w:themeColor="accent1"/>
                                          <w:sz w:val="28"/>
                                        </w:rPr>
                                        <w:t xml:space="preserve">Hazırlandığı </w:t>
                                      </w:r>
                                      <w:r>
                                        <w:rPr>
                                          <w:color w:val="4472C4" w:themeColor="accent1"/>
                                          <w:sz w:val="28"/>
                                        </w:rPr>
                                        <w:t>T</w:t>
                                      </w:r>
                                      <w:r w:rsidRPr="00F41CC7">
                                        <w:rPr>
                                          <w:color w:val="4472C4" w:themeColor="accent1"/>
                                          <w:sz w:val="28"/>
                                        </w:rPr>
                                        <w:t>arih</w:t>
                                      </w:r>
                                    </w:p>
                                    <w:p w14:paraId="38E7AF71" w14:textId="77777777" w:rsidR="00445156" w:rsidRDefault="00445156" w:rsidP="005012AA">
                                      <w:pPr>
                                        <w:rPr>
                                          <w:rFonts w:eastAsiaTheme="minorEastAsia"/>
                                          <w:b w:val="0"/>
                                          <w:bCs w:val="0"/>
                                          <w:color w:val="4472C4" w:themeColor="accent1"/>
                                          <w:sz w:val="28"/>
                                          <w:lang w:eastAsia="tr-TR"/>
                                        </w:rPr>
                                      </w:pPr>
                                    </w:p>
                                    <w:p w14:paraId="58FDB235" w14:textId="33D6221E" w:rsidR="00445156" w:rsidRPr="005012AA" w:rsidRDefault="00445156" w:rsidP="005012AA">
                                      <w:pPr>
                                        <w:rPr>
                                          <w:rFonts w:eastAsiaTheme="minorEastAsia"/>
                                          <w:color w:val="4472C4" w:themeColor="accent1"/>
                                          <w:sz w:val="28"/>
                                          <w:lang w:eastAsia="tr-T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589" w:type="dxa"/>
                                      <w:tcBorders>
                                        <w:left w:val="single" w:sz="4" w:space="0" w:color="4472C4" w:themeColor="accent1"/>
                                        <w:right w:val="single" w:sz="4" w:space="0" w:color="4472C4" w:themeColor="accent1"/>
                                      </w:tcBorders>
                                      <w:shd w:val="clear" w:color="auto" w:fill="FFFFFF" w:themeFill="background1"/>
                                    </w:tcPr>
                                    <w:p w14:paraId="0401BCEA" w14:textId="77777777" w:rsidR="00445156" w:rsidRDefault="00445156" w:rsidP="005012AA">
                                      <w:pPr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/w:pPr>
                                    </w:p>
                                    <w:p w14:paraId="17AA8834" w14:textId="06BC61D4" w:rsidR="00445156" w:rsidRDefault="00445156" w:rsidP="005012AA">
                                      <w:pPr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/w:pPr>
                                      <w:proofErr w:type="gramStart"/>
                                      <w:r>
                                        <w:t>01/09/2020</w:t>
                                      </w:r>
                                      <w:proofErr w:type="gramEnd"/>
                                    </w:p>
                                  </w:tc>
                                </w:tr>
                                <w:tr w:rsidR="00445156" w14:paraId="4987BFB9" w14:textId="77777777" w:rsidTr="001A24C1"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4491" w:type="dxa"/>
                                      <w:tcBorders>
                                        <w:top w:val="single" w:sz="4" w:space="0" w:color="4472C4" w:themeColor="accent1"/>
                                        <w:left w:val="single" w:sz="4" w:space="0" w:color="4472C4" w:themeColor="accent1"/>
                                        <w:bottom w:val="single" w:sz="4" w:space="0" w:color="4472C4" w:themeColor="accent1"/>
                                        <w:right w:val="single" w:sz="4" w:space="0" w:color="4472C4" w:themeColor="accent1"/>
                                      </w:tcBorders>
                                    </w:tcPr>
                                    <w:p w14:paraId="1F278B5D" w14:textId="77777777" w:rsidR="00445156" w:rsidRDefault="00445156" w:rsidP="005012AA">
                                      <w:pPr>
                                        <w:pStyle w:val="AralkYok"/>
                                        <w:rPr>
                                          <w:b w:val="0"/>
                                          <w:bCs w:val="0"/>
                                          <w:color w:val="4472C4" w:themeColor="accent1"/>
                                          <w:sz w:val="28"/>
                                        </w:rPr>
                                      </w:pPr>
                                    </w:p>
                                    <w:p w14:paraId="28794864" w14:textId="77777777" w:rsidR="00445156" w:rsidRDefault="00445156" w:rsidP="005012AA">
                                      <w:pPr>
                                        <w:pStyle w:val="AralkYok"/>
                                        <w:rPr>
                                          <w:b w:val="0"/>
                                          <w:bCs w:val="0"/>
                                          <w:color w:val="4472C4" w:themeColor="accent1"/>
                                          <w:sz w:val="28"/>
                                        </w:rPr>
                                      </w:pPr>
                                      <w:r w:rsidRPr="00F41CC7">
                                        <w:rPr>
                                          <w:color w:val="4472C4" w:themeColor="accent1"/>
                                          <w:sz w:val="28"/>
                                        </w:rPr>
                                        <w:t>Geçerlilik Ta</w:t>
                                      </w:r>
                                      <w:r>
                                        <w:rPr>
                                          <w:color w:val="4472C4" w:themeColor="accent1"/>
                                          <w:sz w:val="28"/>
                                        </w:rPr>
                                        <w:t>rihi</w:t>
                                      </w:r>
                                    </w:p>
                                    <w:p w14:paraId="2A9E3915" w14:textId="77777777" w:rsidR="00445156" w:rsidRDefault="00445156" w:rsidP="005012AA">
                                      <w:pPr>
                                        <w:pStyle w:val="AralkYok"/>
                                        <w:rPr>
                                          <w:b w:val="0"/>
                                          <w:bCs w:val="0"/>
                                          <w:color w:val="4472C4" w:themeColor="accent1"/>
                                          <w:sz w:val="28"/>
                                        </w:rPr>
                                      </w:pPr>
                                    </w:p>
                                    <w:p w14:paraId="452A01F0" w14:textId="2B425406" w:rsidR="00445156" w:rsidRPr="005012AA" w:rsidRDefault="00445156" w:rsidP="005012AA">
                                      <w:pPr>
                                        <w:pStyle w:val="AralkYok"/>
                                        <w:rPr>
                                          <w:color w:val="4472C4" w:themeColor="accent1"/>
                                          <w:sz w:val="2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589" w:type="dxa"/>
                                      <w:tcBorders>
                                        <w:top w:val="single" w:sz="4" w:space="0" w:color="4472C4" w:themeColor="accent1"/>
                                        <w:left w:val="single" w:sz="4" w:space="0" w:color="4472C4" w:themeColor="accent1"/>
                                        <w:bottom w:val="single" w:sz="4" w:space="0" w:color="4472C4" w:themeColor="accent1"/>
                                        <w:right w:val="single" w:sz="4" w:space="0" w:color="4472C4" w:themeColor="accent1"/>
                                      </w:tcBorders>
                                      <w:shd w:val="clear" w:color="auto" w:fill="FFFFFF" w:themeFill="background1"/>
                                    </w:tcPr>
                                    <w:p w14:paraId="055D3B24" w14:textId="77777777" w:rsidR="00445156" w:rsidRDefault="00445156" w:rsidP="005012AA">
                                      <w:pPr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/w:pPr>
                                    </w:p>
                                    <w:p w14:paraId="7799275B" w14:textId="426705FB" w:rsidR="00445156" w:rsidRDefault="00445156" w:rsidP="005012AA">
                                      <w:pPr>
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/w:pPr>
                                      <w:r>
                                        <w:t>4 Yıl</w:t>
                                      </w:r>
                                    </w:p>
                                  </w:tc>
                                </w:tr>
                                <w:tr w:rsidR="00445156" w14:paraId="63AC3CB3" w14:textId="77777777" w:rsidTr="001A24C1">
                                  <w:tr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trPr>
                                  <w:tc>
                                    <w:tcPr>
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<w:tcW w:w="4491" w:type="dxa"/>
                                      <w:tcBorders>
                                        <w:left w:val="single" w:sz="4" w:space="0" w:color="4472C4" w:themeColor="accent1"/>
                                        <w:right w:val="single" w:sz="4" w:space="0" w:color="4472C4" w:themeColor="accent1"/>
                                      </w:tcBorders>
                                      <w:shd w:val="clear" w:color="auto" w:fill="44546A" w:themeFill="text2"/>
                                    </w:tcPr>
                                    <w:p w14:paraId="0EF4FD4B" w14:textId="77777777" w:rsidR="00445156" w:rsidRPr="00F41CC7" w:rsidRDefault="00445156" w:rsidP="005012AA">
                                      <w:pPr>
                                        <w:pStyle w:val="AralkYok"/>
                                        <w:rPr>
                                          <w:b w:val="0"/>
                                          <w:color w:val="4472C4" w:themeColor="accent1"/>
                                          <w:sz w:val="28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3589" w:type="dxa"/>
                                      <w:tcBorders>
                                        <w:left w:val="single" w:sz="4" w:space="0" w:color="4472C4" w:themeColor="accent1"/>
                                        <w:right w:val="single" w:sz="4" w:space="0" w:color="4472C4" w:themeColor="accent1"/>
                                      </w:tcBorders>
                                      <w:shd w:val="clear" w:color="auto" w:fill="44546A" w:themeFill="text2"/>
                                    </w:tcPr>
                                    <w:p w14:paraId="67A5EE1A" w14:textId="77777777" w:rsidR="00445156" w:rsidRDefault="00445156" w:rsidP="005012AA">
                                      <w:pPr>
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/w:pPr>
                                    </w:p>
                                  </w:tc>
                                </w:tr>
                              </w:tbl>
                              <w:p w14:paraId="7C194DAC" w14:textId="415A2D1B" w:rsidR="00445156" w:rsidRDefault="00445156" w:rsidP="005012AA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Dikdörtgen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" fillcolor="#d9e2f3 [660]" stroked="f" strokeweight="1pt">
                    <v:fill color2="#8eaadb [1940]" rotate="t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14:paraId="3C38E69F" w14:textId="6DF44749" w:rsidR="00445156" w:rsidRDefault="00445156"/>
                        <w:p w14:paraId="4F5FC071" w14:textId="276691E2" w:rsidR="00445156" w:rsidRDefault="00445156"/>
                        <w:p w14:paraId="24F754FC" w14:textId="3F83FEC5" w:rsidR="00445156" w:rsidRDefault="00445156"/>
                        <w:p w14:paraId="45D1A063" w14:textId="1602C11F" w:rsidR="00445156" w:rsidRDefault="00445156"/>
                        <w:p w14:paraId="02B77CDC" w14:textId="3F3A6290" w:rsidR="00445156" w:rsidRDefault="00445156"/>
                        <w:p w14:paraId="3DE40AA0" w14:textId="70786D92" w:rsidR="00445156" w:rsidRDefault="00445156"/>
                        <w:p w14:paraId="571064E3" w14:textId="2AFB3334" w:rsidR="00445156" w:rsidRDefault="00445156"/>
                        <w:p w14:paraId="01E82A76" w14:textId="42B198CE" w:rsidR="00445156" w:rsidRDefault="00445156"/>
                        <w:p w14:paraId="323FE98F" w14:textId="58EFF1CF" w:rsidR="00445156" w:rsidRDefault="00445156"/>
                        <w:p w14:paraId="081C6A65" w14:textId="05C3C7FA" w:rsidR="00445156" w:rsidRDefault="00445156"/>
                        <w:p w14:paraId="42DB7D2A" w14:textId="795D88B3" w:rsidR="00445156" w:rsidRDefault="00445156"/>
                        <w:p w14:paraId="14523011" w14:textId="300ACB87" w:rsidR="00445156" w:rsidRDefault="00445156"/>
                        <w:p w14:paraId="292EBB3B" w14:textId="00D1A153" w:rsidR="00445156" w:rsidRDefault="00445156"/>
                        <w:p w14:paraId="0526AD4B" w14:textId="77777777" w:rsidR="00445156" w:rsidRDefault="00445156"/>
                        <w:tbl>
                          <w:tblPr>
                            <w:tblStyle w:val="ListTable3Accent1"/>
                            <w:tblW w:w="0" w:type="auto"/>
                            <w:tblInd w:w="1174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4491"/>
                            <w:gridCol w:w="3589"/>
                          </w:tblGrid>
                          <w:tr w:rsidR="00445156" w14:paraId="25D2769A" w14:textId="77777777" w:rsidTr="001A24C1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<w:tcW w:w="4491" w:type="dxa"/>
                                <w:tcBorders>
                                  <w:bottom w:val="single" w:sz="4" w:space="0" w:color="4472C4" w:themeColor="accent1"/>
                                </w:tcBorders>
                                <w:shd w:val="clear" w:color="auto" w:fill="44546A" w:themeFill="text2"/>
                              </w:tcPr>
                              <w:p w14:paraId="115EBA2C" w14:textId="77777777" w:rsidR="00445156" w:rsidRDefault="00445156" w:rsidP="005012AA"/>
                            </w:tc>
                            <w:tc>
                              <w:tcPr>
                                <w:tcW w:w="3589" w:type="dxa"/>
                                <w:tcBorders>
                                  <w:bottom w:val="single" w:sz="4" w:space="0" w:color="4472C4" w:themeColor="accent1"/>
                                </w:tcBorders>
                                <w:shd w:val="clear" w:color="auto" w:fill="44546A" w:themeFill="text2"/>
                              </w:tcPr>
                              <w:p w14:paraId="7A18D5E4" w14:textId="77777777" w:rsidR="00445156" w:rsidRDefault="00445156" w:rsidP="005012AA">
                                <w:pPr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</w:p>
                            </w:tc>
                          </w:tr>
                          <w:tr w:rsidR="00445156" w14:paraId="1A4D07A9" w14:textId="77777777" w:rsidTr="001A24C1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4491" w:type="dxa"/>
                                <w:tcBorders>
                                  <w:left w:val="single" w:sz="4" w:space="0" w:color="4472C4" w:themeColor="accent1"/>
                                  <w:right w:val="single" w:sz="4" w:space="0" w:color="4472C4" w:themeColor="accent1"/>
                                </w:tcBorders>
                              </w:tcPr>
                              <w:p w14:paraId="48B1C732" w14:textId="77777777" w:rsidR="00445156" w:rsidRDefault="00445156" w:rsidP="005012AA">
                                <w:pPr>
                                  <w:pStyle w:val="AralkYok"/>
                                  <w:rPr>
                                    <w:b w:val="0"/>
                                    <w:bCs w:val="0"/>
                                    <w:color w:val="4472C4" w:themeColor="accent1"/>
                                    <w:sz w:val="28"/>
                                  </w:rPr>
                                </w:pPr>
                              </w:p>
                              <w:p w14:paraId="3B849186" w14:textId="487AC760" w:rsidR="00445156" w:rsidRDefault="00445156" w:rsidP="005012AA">
                                <w:pPr>
                                  <w:pStyle w:val="AralkYok"/>
                                  <w:rPr>
                                    <w:b w:val="0"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</w:rPr>
                                  <w:t>Okul Bilgileri</w:t>
                                </w:r>
                              </w:p>
                              <w:p w14:paraId="161CC5A5" w14:textId="77777777" w:rsidR="00445156" w:rsidRDefault="00445156" w:rsidP="005012AA"/>
                            </w:tc>
                            <w:tc>
                              <w:tcPr>
                                <w:tcW w:w="3589" w:type="dxa"/>
                                <w:tcBorders>
                                  <w:left w:val="single" w:sz="4" w:space="0" w:color="4472C4" w:themeColor="accent1"/>
                                  <w:right w:val="single" w:sz="4" w:space="0" w:color="4472C4" w:themeColor="accent1"/>
                                </w:tcBorders>
                                <w:shd w:val="clear" w:color="auto" w:fill="FFFFFF" w:themeFill="background1"/>
                              </w:tcPr>
                              <w:p w14:paraId="79525687" w14:textId="77777777" w:rsidR="00445156" w:rsidRDefault="00445156" w:rsidP="005012AA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3F7821" w14:textId="77777777" w:rsidR="00445156" w:rsidRPr="00DE316B" w:rsidRDefault="00445156" w:rsidP="005012AA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E316B">
                                  <w:rPr>
                                    <w:sz w:val="20"/>
                                    <w:szCs w:val="20"/>
                                  </w:rPr>
                                  <w:t xml:space="preserve">Hoca Ahmet </w:t>
                                </w:r>
                                <w:proofErr w:type="spellStart"/>
                                <w:r w:rsidRPr="00DE316B">
                                  <w:rPr>
                                    <w:sz w:val="20"/>
                                    <w:szCs w:val="20"/>
                                  </w:rPr>
                                  <w:t>Yesevi</w:t>
                                </w:r>
                                <w:proofErr w:type="spellEnd"/>
                                <w:r w:rsidRPr="00DE316B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DE316B">
                                  <w:rPr>
                                    <w:sz w:val="20"/>
                                    <w:szCs w:val="20"/>
                                  </w:rPr>
                                  <w:t>Ybo</w:t>
                                </w:r>
                                <w:proofErr w:type="spellEnd"/>
                                <w:r w:rsidRPr="00DE316B">
                                  <w:rPr>
                                    <w:sz w:val="20"/>
                                    <w:szCs w:val="20"/>
                                  </w:rPr>
                                  <w:t>/</w:t>
                                </w:r>
                                <w:proofErr w:type="spellStart"/>
                                <w:r w:rsidRPr="00DE316B">
                                  <w:rPr>
                                    <w:sz w:val="20"/>
                                    <w:szCs w:val="20"/>
                                  </w:rPr>
                                  <w:t>Yeşilyazı</w:t>
                                </w:r>
                                <w:proofErr w:type="spellEnd"/>
                                <w:r w:rsidRPr="00DE316B">
                                  <w:rPr>
                                    <w:sz w:val="20"/>
                                    <w:szCs w:val="20"/>
                                  </w:rPr>
                                  <w:t xml:space="preserve"> Köyü</w:t>
                                </w:r>
                              </w:p>
                              <w:p w14:paraId="68D6FA4B" w14:textId="5B3B2D4C" w:rsidR="00445156" w:rsidRDefault="00445156" w:rsidP="005012AA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r>
                                  <w:t>Ovacık/Tunceli</w:t>
                                </w:r>
                              </w:p>
                            </w:tc>
                          </w:tr>
                          <w:tr w:rsidR="00445156" w14:paraId="5688CBC2" w14:textId="77777777" w:rsidTr="00DE316B">
                            <w:trPr>
                              <w:trHeight w:val="951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4491" w:type="dxa"/>
                                <w:tcBorders>
                                  <w:top w:val="single" w:sz="4" w:space="0" w:color="4472C4" w:themeColor="accent1"/>
                                  <w:left w:val="single" w:sz="4" w:space="0" w:color="4472C4" w:themeColor="accent1"/>
                                  <w:bottom w:val="single" w:sz="4" w:space="0" w:color="4472C4" w:themeColor="accent1"/>
                                  <w:right w:val="single" w:sz="4" w:space="0" w:color="4472C4" w:themeColor="accent1"/>
                                </w:tcBorders>
                              </w:tcPr>
                              <w:p w14:paraId="4396A84F" w14:textId="02F0640E" w:rsidR="00445156" w:rsidRDefault="00445156" w:rsidP="005012AA">
                                <w:pPr>
                                  <w:pStyle w:val="AralkYok"/>
                                  <w:rPr>
                                    <w:b w:val="0"/>
                                    <w:bCs w:val="0"/>
                                    <w:color w:val="4472C4" w:themeColor="accent1"/>
                                    <w:sz w:val="28"/>
                                  </w:rPr>
                                </w:pPr>
                              </w:p>
                              <w:p w14:paraId="2D2D89C9" w14:textId="1B2DAAB4" w:rsidR="00445156" w:rsidRDefault="00445156" w:rsidP="005012AA">
                                <w:pPr>
                                  <w:pStyle w:val="AralkYok"/>
                                  <w:rPr>
                                    <w:b w:val="0"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28"/>
                                  </w:rPr>
                                  <w:t>Okul Müdürü</w:t>
                                </w:r>
                                <w:r w:rsidRPr="00F41CC7">
                                  <w:rPr>
                                    <w:color w:val="4472C4" w:themeColor="accent1"/>
                                    <w:sz w:val="28"/>
                                  </w:rPr>
                                  <w:tab/>
                                </w:r>
                              </w:p>
                              <w:p w14:paraId="470BABBA" w14:textId="41F19000" w:rsidR="00445156" w:rsidRPr="00F41CC7" w:rsidRDefault="00445156" w:rsidP="005012AA">
                                <w:pPr>
                                  <w:pStyle w:val="AralkYok"/>
                                  <w:rPr>
                                    <w:b w:val="0"/>
                                    <w:color w:val="4472C4" w:themeColor="accent1"/>
                                    <w:sz w:val="28"/>
                                  </w:rPr>
                                </w:pPr>
                              </w:p>
                              <w:p w14:paraId="182B8DE7" w14:textId="77777777" w:rsidR="00445156" w:rsidRDefault="00445156" w:rsidP="005012AA"/>
                            </w:tc>
                            <w:tc>
                              <w:tcPr>
                                <w:tcW w:w="3589" w:type="dxa"/>
                                <w:tcBorders>
                                  <w:top w:val="single" w:sz="4" w:space="0" w:color="4472C4" w:themeColor="accent1"/>
                                  <w:left w:val="single" w:sz="4" w:space="0" w:color="4472C4" w:themeColor="accent1"/>
                                  <w:bottom w:val="single" w:sz="4" w:space="0" w:color="4472C4" w:themeColor="accent1"/>
                                  <w:right w:val="single" w:sz="4" w:space="0" w:color="4472C4" w:themeColor="accent1"/>
                                </w:tcBorders>
                                <w:shd w:val="clear" w:color="auto" w:fill="FFFFFF" w:themeFill="background1"/>
                              </w:tcPr>
                              <w:p w14:paraId="61F17257" w14:textId="77777777" w:rsidR="00445156" w:rsidRDefault="00445156" w:rsidP="005012AA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</w:p>
                              <w:p w14:paraId="59EF9089" w14:textId="6B2E153B" w:rsidR="00445156" w:rsidRDefault="00445156" w:rsidP="005012AA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r>
                                  <w:t>Tayfun BAYDAR</w:t>
                                </w:r>
                              </w:p>
                            </w:tc>
                          </w:tr>
                          <w:tr w:rsidR="00445156" w14:paraId="0437EA6B" w14:textId="77777777" w:rsidTr="001A24C1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4491" w:type="dxa"/>
                                <w:tcBorders>
                                  <w:left w:val="single" w:sz="4" w:space="0" w:color="4472C4" w:themeColor="accent1"/>
                                  <w:right w:val="single" w:sz="4" w:space="0" w:color="4472C4" w:themeColor="accent1"/>
                                </w:tcBorders>
                              </w:tcPr>
                              <w:p w14:paraId="5F31626B" w14:textId="77777777" w:rsidR="00445156" w:rsidRDefault="00445156" w:rsidP="005012AA">
                                <w:pPr>
                                  <w:rPr>
                                    <w:rFonts w:eastAsiaTheme="minorEastAsia"/>
                                    <w:b w:val="0"/>
                                    <w:bCs w:val="0"/>
                                    <w:color w:val="4472C4" w:themeColor="accent1"/>
                                    <w:sz w:val="28"/>
                                    <w:lang w:eastAsia="tr-TR"/>
                                  </w:rPr>
                                </w:pPr>
                              </w:p>
                              <w:p w14:paraId="3DABBCDE" w14:textId="77777777" w:rsidR="00445156" w:rsidRPr="005012AA" w:rsidRDefault="00445156" w:rsidP="005012AA">
                                <w:pPr>
                                  <w:pStyle w:val="AralkYok"/>
                                  <w:rPr>
                                    <w:color w:val="4472C4" w:themeColor="accent1"/>
                                    <w:sz w:val="28"/>
                                  </w:rPr>
                                </w:pPr>
                                <w:r w:rsidRPr="005012AA">
                                  <w:rPr>
                                    <w:color w:val="4472C4" w:themeColor="accent1"/>
                                    <w:sz w:val="28"/>
                                  </w:rPr>
                                  <w:t xml:space="preserve">Hazırlandığı </w:t>
                                </w:r>
                                <w:r>
                                  <w:rPr>
                                    <w:color w:val="4472C4" w:themeColor="accent1"/>
                                    <w:sz w:val="28"/>
                                  </w:rPr>
                                  <w:t>T</w:t>
                                </w:r>
                                <w:r w:rsidRPr="00F41CC7">
                                  <w:rPr>
                                    <w:color w:val="4472C4" w:themeColor="accent1"/>
                                    <w:sz w:val="28"/>
                                  </w:rPr>
                                  <w:t>arih</w:t>
                                </w:r>
                              </w:p>
                              <w:p w14:paraId="38E7AF71" w14:textId="77777777" w:rsidR="00445156" w:rsidRDefault="00445156" w:rsidP="005012AA">
                                <w:pPr>
                                  <w:rPr>
                                    <w:rFonts w:eastAsiaTheme="minorEastAsia"/>
                                    <w:b w:val="0"/>
                                    <w:bCs w:val="0"/>
                                    <w:color w:val="4472C4" w:themeColor="accent1"/>
                                    <w:sz w:val="28"/>
                                    <w:lang w:eastAsia="tr-TR"/>
                                  </w:rPr>
                                </w:pPr>
                              </w:p>
                              <w:p w14:paraId="58FDB235" w14:textId="33D6221E" w:rsidR="00445156" w:rsidRPr="005012AA" w:rsidRDefault="00445156" w:rsidP="005012AA">
                                <w:pPr>
                                  <w:rPr>
                                    <w:rFonts w:eastAsiaTheme="minorEastAsia"/>
                                    <w:color w:val="4472C4" w:themeColor="accent1"/>
                                    <w:sz w:val="28"/>
                                    <w:lang w:eastAsia="tr-T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89" w:type="dxa"/>
                                <w:tcBorders>
                                  <w:left w:val="single" w:sz="4" w:space="0" w:color="4472C4" w:themeColor="accent1"/>
                                  <w:right w:val="single" w:sz="4" w:space="0" w:color="4472C4" w:themeColor="accent1"/>
                                </w:tcBorders>
                                <w:shd w:val="clear" w:color="auto" w:fill="FFFFFF" w:themeFill="background1"/>
                              </w:tcPr>
                              <w:p w14:paraId="0401BCEA" w14:textId="77777777" w:rsidR="00445156" w:rsidRDefault="00445156" w:rsidP="005012AA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</w:p>
                              <w:p w14:paraId="17AA8834" w14:textId="06BC61D4" w:rsidR="00445156" w:rsidRDefault="00445156" w:rsidP="005012AA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  <w:proofErr w:type="gramStart"/>
                                <w:r>
                                  <w:t>01/09/2020</w:t>
                                </w:r>
                                <w:proofErr w:type="gramEnd"/>
                              </w:p>
                            </w:tc>
                          </w:tr>
                          <w:tr w:rsidR="00445156" w14:paraId="4987BFB9" w14:textId="77777777" w:rsidTr="001A24C1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4491" w:type="dxa"/>
                                <w:tcBorders>
                                  <w:top w:val="single" w:sz="4" w:space="0" w:color="4472C4" w:themeColor="accent1"/>
                                  <w:left w:val="single" w:sz="4" w:space="0" w:color="4472C4" w:themeColor="accent1"/>
                                  <w:bottom w:val="single" w:sz="4" w:space="0" w:color="4472C4" w:themeColor="accent1"/>
                                  <w:right w:val="single" w:sz="4" w:space="0" w:color="4472C4" w:themeColor="accent1"/>
                                </w:tcBorders>
                              </w:tcPr>
                              <w:p w14:paraId="1F278B5D" w14:textId="77777777" w:rsidR="00445156" w:rsidRDefault="00445156" w:rsidP="005012AA">
                                <w:pPr>
                                  <w:pStyle w:val="AralkYok"/>
                                  <w:rPr>
                                    <w:b w:val="0"/>
                                    <w:bCs w:val="0"/>
                                    <w:color w:val="4472C4" w:themeColor="accent1"/>
                                    <w:sz w:val="28"/>
                                  </w:rPr>
                                </w:pPr>
                              </w:p>
                              <w:p w14:paraId="28794864" w14:textId="77777777" w:rsidR="00445156" w:rsidRDefault="00445156" w:rsidP="005012AA">
                                <w:pPr>
                                  <w:pStyle w:val="AralkYok"/>
                                  <w:rPr>
                                    <w:b w:val="0"/>
                                    <w:bCs w:val="0"/>
                                    <w:color w:val="4472C4" w:themeColor="accent1"/>
                                    <w:sz w:val="28"/>
                                  </w:rPr>
                                </w:pPr>
                                <w:r w:rsidRPr="00F41CC7">
                                  <w:rPr>
                                    <w:color w:val="4472C4" w:themeColor="accent1"/>
                                    <w:sz w:val="28"/>
                                  </w:rPr>
                                  <w:t>Geçerlilik Ta</w:t>
                                </w:r>
                                <w:r>
                                  <w:rPr>
                                    <w:color w:val="4472C4" w:themeColor="accent1"/>
                                    <w:sz w:val="28"/>
                                  </w:rPr>
                                  <w:t>rihi</w:t>
                                </w:r>
                              </w:p>
                              <w:p w14:paraId="2A9E3915" w14:textId="77777777" w:rsidR="00445156" w:rsidRDefault="00445156" w:rsidP="005012AA">
                                <w:pPr>
                                  <w:pStyle w:val="AralkYok"/>
                                  <w:rPr>
                                    <w:b w:val="0"/>
                                    <w:bCs w:val="0"/>
                                    <w:color w:val="4472C4" w:themeColor="accent1"/>
                                    <w:sz w:val="28"/>
                                  </w:rPr>
                                </w:pPr>
                              </w:p>
                              <w:p w14:paraId="452A01F0" w14:textId="2B425406" w:rsidR="00445156" w:rsidRPr="005012AA" w:rsidRDefault="00445156" w:rsidP="005012AA">
                                <w:pPr>
                                  <w:pStyle w:val="AralkYok"/>
                                  <w:rPr>
                                    <w:color w:val="4472C4" w:themeColor="accent1"/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89" w:type="dxa"/>
                                <w:tcBorders>
                                  <w:top w:val="single" w:sz="4" w:space="0" w:color="4472C4" w:themeColor="accent1"/>
                                  <w:left w:val="single" w:sz="4" w:space="0" w:color="4472C4" w:themeColor="accent1"/>
                                  <w:bottom w:val="single" w:sz="4" w:space="0" w:color="4472C4" w:themeColor="accent1"/>
                                  <w:right w:val="single" w:sz="4" w:space="0" w:color="4472C4" w:themeColor="accent1"/>
                                </w:tcBorders>
                                <w:shd w:val="clear" w:color="auto" w:fill="FFFFFF" w:themeFill="background1"/>
                              </w:tcPr>
                              <w:p w14:paraId="055D3B24" w14:textId="77777777" w:rsidR="00445156" w:rsidRDefault="00445156" w:rsidP="005012AA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</w:p>
                              <w:p w14:paraId="7799275B" w14:textId="426705FB" w:rsidR="00445156" w:rsidRDefault="00445156" w:rsidP="005012AA">
                                <w:pPr>
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/w:pPr>
                                <w:r>
                                  <w:t>4 Yıl</w:t>
                                </w:r>
                              </w:p>
                            </w:tc>
                          </w:tr>
                          <w:tr w:rsidR="00445156" w14:paraId="63AC3CB3" w14:textId="77777777" w:rsidTr="001A24C1">
                            <w:tr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4491" w:type="dxa"/>
                                <w:tcBorders>
                                  <w:left w:val="single" w:sz="4" w:space="0" w:color="4472C4" w:themeColor="accent1"/>
                                  <w:right w:val="single" w:sz="4" w:space="0" w:color="4472C4" w:themeColor="accent1"/>
                                </w:tcBorders>
                                <w:shd w:val="clear" w:color="auto" w:fill="44546A" w:themeFill="text2"/>
                              </w:tcPr>
                              <w:p w14:paraId="0EF4FD4B" w14:textId="77777777" w:rsidR="00445156" w:rsidRPr="00F41CC7" w:rsidRDefault="00445156" w:rsidP="005012AA">
                                <w:pPr>
                                  <w:pStyle w:val="AralkYok"/>
                                  <w:rPr>
                                    <w:b w:val="0"/>
                                    <w:color w:val="4472C4" w:themeColor="accent1"/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89" w:type="dxa"/>
                                <w:tcBorders>
                                  <w:left w:val="single" w:sz="4" w:space="0" w:color="4472C4" w:themeColor="accent1"/>
                                  <w:right w:val="single" w:sz="4" w:space="0" w:color="4472C4" w:themeColor="accent1"/>
                                </w:tcBorders>
                                <w:shd w:val="clear" w:color="auto" w:fill="44546A" w:themeFill="text2"/>
                              </w:tcPr>
                              <w:p w14:paraId="67A5EE1A" w14:textId="77777777" w:rsidR="00445156" w:rsidRDefault="00445156" w:rsidP="005012AA">
                                <w:p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/w:pPr>
                              </w:p>
                            </w:tc>
                          </w:tr>
                        </w:tbl>
                        <w:p w14:paraId="7C194DAC" w14:textId="415A2D1B" w:rsidR="00445156" w:rsidRDefault="00445156" w:rsidP="005012AA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0094BC19" w14:textId="1300985F" w:rsidR="007C714D" w:rsidRDefault="005012AA">
          <w:pPr>
            <w:rPr>
              <w:sz w:val="26"/>
              <w:szCs w:val="26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A36FE5" wp14:editId="18E241C4">
                    <wp:simplePos x="0" y="0"/>
                    <wp:positionH relativeFrom="page">
                      <wp:posOffset>1266825</wp:posOffset>
                    </wp:positionH>
                    <wp:positionV relativeFrom="page">
                      <wp:posOffset>3190875</wp:posOffset>
                    </wp:positionV>
                    <wp:extent cx="4953000" cy="1514475"/>
                    <wp:effectExtent l="0" t="0" r="0" b="0"/>
                    <wp:wrapSquare wrapText="bothSides"/>
                    <wp:docPr id="470" name="Metin Kutusu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953000" cy="1514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inorHAnsi"/>
                                    <w:b/>
                                    <w:color w:val="4472C4" w:themeColor="accent1"/>
                                    <w:sz w:val="56"/>
                                    <w:szCs w:val="56"/>
                                  </w:rPr>
                                  <w:alias w:val="Başlık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AD5BA12" w14:textId="0A7AFCAC" w:rsidR="00445156" w:rsidRPr="007C714D" w:rsidRDefault="00445156" w:rsidP="007C714D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eastAsiaTheme="majorEastAsia" w:cstheme="minorHAnsi"/>
                                        <w:b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eastAsiaTheme="majorEastAsia" w:cstheme="minorHAnsi"/>
                                        <w:b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t xml:space="preserve">HOCA AHMET YESEVİ YBO COVİD-19 ACİL DURUM </w:t>
                                    </w:r>
                                    <w:r w:rsidRPr="000B4880">
                                      <w:rPr>
                                        <w:rFonts w:eastAsiaTheme="majorEastAsia" w:cstheme="minorHAnsi"/>
                                        <w:b/>
                                        <w:color w:val="4472C4" w:themeColor="accent1"/>
                                        <w:sz w:val="56"/>
                                        <w:szCs w:val="56"/>
                                      </w:rPr>
                                      <w:t>EYLEM PLANI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Alt konu başlığı"/>
                                  <w:id w:val="15524255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44FF5EB" w14:textId="0085F0E1" w:rsidR="00445156" w:rsidRPr="007C714D" w:rsidRDefault="00445156" w:rsidP="007C714D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70" o:spid="_x0000_s1028" type="#_x0000_t202" style="position:absolute;margin-left:99.75pt;margin-top:251.25pt;width:390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" filled="f" stroked="f" strokeweight=".5pt">
                    <v:textbo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color w:val="4472C4" w:themeColor="accent1"/>
                              <w:sz w:val="56"/>
                              <w:szCs w:val="56"/>
                            </w:rPr>
                            <w:alias w:val="Başlık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1AD5BA12" w14:textId="0A7AFCAC" w:rsidR="00445156" w:rsidRPr="007C714D" w:rsidRDefault="00445156" w:rsidP="007C714D">
                              <w:pPr>
                                <w:spacing w:line="240" w:lineRule="auto"/>
                                <w:jc w:val="center"/>
                                <w:rPr>
                                  <w:rFonts w:eastAsiaTheme="majorEastAsia" w:cstheme="minorHAnsi"/>
                                  <w:b/>
                                  <w:color w:val="4472C4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ajorEastAsia" w:cstheme="minorHAnsi"/>
                                  <w:b/>
                                  <w:color w:val="4472C4" w:themeColor="accent1"/>
                                  <w:sz w:val="56"/>
                                  <w:szCs w:val="56"/>
                                </w:rPr>
                                <w:t xml:space="preserve">HOCA AHMET YESEVİ YBO COVİD-19 ACİL DURUM </w:t>
                              </w:r>
                              <w:r w:rsidRPr="000B4880">
                                <w:rPr>
                                  <w:rFonts w:eastAsiaTheme="majorEastAsia" w:cstheme="minorHAnsi"/>
                                  <w:b/>
                                  <w:color w:val="4472C4" w:themeColor="accent1"/>
                                  <w:sz w:val="56"/>
                                  <w:szCs w:val="56"/>
                                </w:rPr>
                                <w:t>EYLEM PLANI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olor w:val="44546A" w:themeColor="text2"/>
                              <w:sz w:val="32"/>
                              <w:szCs w:val="32"/>
                            </w:rPr>
                            <w:alias w:val="Alt konu başlığı"/>
                            <w:id w:val="15524255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14:paraId="144FF5EB" w14:textId="0085F0E1" w:rsidR="00445156" w:rsidRPr="007C714D" w:rsidRDefault="00445156" w:rsidP="007C714D">
                              <w:pP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C929333" wp14:editId="3A226BF5">
                    <wp:simplePos x="0" y="0"/>
                    <wp:positionH relativeFrom="page">
                      <wp:posOffset>1438275</wp:posOffset>
                    </wp:positionH>
                    <wp:positionV relativeFrom="page">
                      <wp:posOffset>4429125</wp:posOffset>
                    </wp:positionV>
                    <wp:extent cx="4794250" cy="85725"/>
                    <wp:effectExtent l="0" t="0" r="6350" b="9525"/>
                    <wp:wrapNone/>
                    <wp:docPr id="469" name="Dikdörtgen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V="1">
                              <a:off x="0" y="0"/>
                              <a:ext cx="4794250" cy="857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rect w14:anchorId="1DB8F4F8" id="Dikdörtgen 469" o:spid="_x0000_s1026" style="position:absolute;margin-left:113.25pt;margin-top:348.75pt;width:377.5pt;height:6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" fillcolor="#4472c4 [3204]" stroked="f" strokeweight="1pt">
                    <w10:wrap anchorx="page" anchory="page"/>
                  </v:rect>
                </w:pict>
              </mc:Fallback>
            </mc:AlternateContent>
          </w:r>
          <w:r w:rsidR="007C714D">
            <w:rPr>
              <w:sz w:val="26"/>
              <w:szCs w:val="26"/>
            </w:rPr>
            <w:br w:type="page"/>
          </w:r>
        </w:p>
      </w:sdtContent>
    </w:sdt>
    <w:p w14:paraId="69E3ED6A" w14:textId="5211D634" w:rsidR="00EC5900" w:rsidRPr="007F5597" w:rsidRDefault="00EC5900" w:rsidP="00EC5900">
      <w:pPr>
        <w:rPr>
          <w:b/>
          <w:bCs/>
          <w:sz w:val="32"/>
          <w:szCs w:val="32"/>
        </w:rPr>
      </w:pPr>
      <w:r w:rsidRPr="007F5597">
        <w:rPr>
          <w:b/>
          <w:bCs/>
          <w:sz w:val="32"/>
          <w:szCs w:val="32"/>
        </w:rPr>
        <w:lastRenderedPageBreak/>
        <w:t>Plan Hakkında</w:t>
      </w:r>
    </w:p>
    <w:p w14:paraId="67B0C951" w14:textId="082E6DBD" w:rsidR="007E283A" w:rsidRDefault="00F85B42" w:rsidP="007E283A">
      <w:pPr>
        <w:jc w:val="both"/>
        <w:rPr>
          <w:sz w:val="26"/>
          <w:szCs w:val="26"/>
        </w:rPr>
      </w:pPr>
      <w:r w:rsidRPr="007F5597">
        <w:rPr>
          <w:sz w:val="26"/>
          <w:szCs w:val="26"/>
        </w:rPr>
        <w:t>COV</w:t>
      </w:r>
      <w:r w:rsidR="00506EBF">
        <w:rPr>
          <w:sz w:val="26"/>
          <w:szCs w:val="26"/>
        </w:rPr>
        <w:t>I</w:t>
      </w:r>
      <w:r w:rsidRPr="007F5597">
        <w:rPr>
          <w:sz w:val="26"/>
          <w:szCs w:val="26"/>
        </w:rPr>
        <w:t>D-19 hastalığından k</w:t>
      </w:r>
      <w:r w:rsidR="003773E1">
        <w:rPr>
          <w:sz w:val="26"/>
          <w:szCs w:val="26"/>
        </w:rPr>
        <w:t>orunmak adına alınacak önlemler okulumuzun</w:t>
      </w:r>
      <w:r w:rsidR="00E71E1B">
        <w:rPr>
          <w:sz w:val="26"/>
          <w:szCs w:val="26"/>
        </w:rPr>
        <w:t xml:space="preserve">, </w:t>
      </w:r>
      <w:r w:rsidR="003773E1">
        <w:rPr>
          <w:sz w:val="26"/>
          <w:szCs w:val="26"/>
        </w:rPr>
        <w:t xml:space="preserve">okul </w:t>
      </w:r>
      <w:proofErr w:type="spellStart"/>
      <w:proofErr w:type="gramStart"/>
      <w:r w:rsidRPr="007F5597">
        <w:rPr>
          <w:sz w:val="26"/>
          <w:szCs w:val="26"/>
        </w:rPr>
        <w:t>çalışanlarının,</w:t>
      </w:r>
      <w:r w:rsidR="003773E1">
        <w:rPr>
          <w:sz w:val="26"/>
          <w:szCs w:val="26"/>
        </w:rPr>
        <w:t>öğrencilerin</w:t>
      </w:r>
      <w:proofErr w:type="spellEnd"/>
      <w:proofErr w:type="gramEnd"/>
      <w:r w:rsidRPr="007F5597">
        <w:rPr>
          <w:sz w:val="26"/>
          <w:szCs w:val="26"/>
        </w:rPr>
        <w:t xml:space="preserve"> ailelerimizin ve yakın </w:t>
      </w:r>
      <w:r w:rsidR="003773E1">
        <w:rPr>
          <w:sz w:val="26"/>
          <w:szCs w:val="26"/>
        </w:rPr>
        <w:t>çevremizin</w:t>
      </w:r>
      <w:r w:rsidRPr="007F5597">
        <w:rPr>
          <w:sz w:val="26"/>
          <w:szCs w:val="26"/>
        </w:rPr>
        <w:t xml:space="preserve"> sağlıklı bir yaşam sürdürmesi ve sunduğumuz hizmetlerin devamlılığı açısından büyük önem taşımaktadır.</w:t>
      </w:r>
      <w:r w:rsidR="007E283A">
        <w:rPr>
          <w:sz w:val="26"/>
          <w:szCs w:val="26"/>
        </w:rPr>
        <w:t xml:space="preserve"> </w:t>
      </w:r>
    </w:p>
    <w:p w14:paraId="2251161A" w14:textId="256AF62A" w:rsidR="007E283A" w:rsidRDefault="00EC5900" w:rsidP="007E283A">
      <w:pPr>
        <w:jc w:val="both"/>
        <w:rPr>
          <w:sz w:val="26"/>
          <w:szCs w:val="26"/>
        </w:rPr>
      </w:pPr>
      <w:r w:rsidRPr="007F5597">
        <w:rPr>
          <w:b/>
          <w:bCs/>
          <w:sz w:val="26"/>
          <w:szCs w:val="26"/>
        </w:rPr>
        <w:t>COV</w:t>
      </w:r>
      <w:r w:rsidR="00C61350" w:rsidRPr="007F5597">
        <w:rPr>
          <w:b/>
          <w:bCs/>
          <w:sz w:val="26"/>
          <w:szCs w:val="26"/>
        </w:rPr>
        <w:t>I</w:t>
      </w:r>
      <w:r w:rsidRPr="007F5597">
        <w:rPr>
          <w:b/>
          <w:bCs/>
          <w:sz w:val="26"/>
          <w:szCs w:val="26"/>
        </w:rPr>
        <w:t>D</w:t>
      </w:r>
      <w:r w:rsidR="00506EBF">
        <w:rPr>
          <w:b/>
          <w:bCs/>
          <w:sz w:val="26"/>
          <w:szCs w:val="26"/>
        </w:rPr>
        <w:t>-</w:t>
      </w:r>
      <w:r w:rsidRPr="007F5597">
        <w:rPr>
          <w:b/>
          <w:bCs/>
          <w:sz w:val="26"/>
          <w:szCs w:val="26"/>
        </w:rPr>
        <w:t xml:space="preserve">19 Salgını ile </w:t>
      </w:r>
      <w:r w:rsidR="00C61350" w:rsidRPr="007F5597">
        <w:rPr>
          <w:b/>
          <w:bCs/>
          <w:sz w:val="26"/>
          <w:szCs w:val="26"/>
        </w:rPr>
        <w:t>mücadele</w:t>
      </w:r>
      <w:r w:rsidRPr="007F5597">
        <w:rPr>
          <w:b/>
          <w:bCs/>
          <w:sz w:val="26"/>
          <w:szCs w:val="26"/>
        </w:rPr>
        <w:t xml:space="preserve"> kapsamında hazırlanan bu </w:t>
      </w:r>
      <w:r w:rsidR="00D802E6">
        <w:rPr>
          <w:b/>
          <w:bCs/>
          <w:sz w:val="26"/>
          <w:szCs w:val="26"/>
        </w:rPr>
        <w:t xml:space="preserve">acil durum </w:t>
      </w:r>
      <w:r w:rsidRPr="007F5597">
        <w:rPr>
          <w:b/>
          <w:bCs/>
          <w:sz w:val="26"/>
          <w:szCs w:val="26"/>
        </w:rPr>
        <w:t>eylem planı</w:t>
      </w:r>
      <w:r w:rsidR="00F85B42" w:rsidRPr="007F5597">
        <w:rPr>
          <w:b/>
          <w:bCs/>
          <w:sz w:val="26"/>
          <w:szCs w:val="26"/>
        </w:rPr>
        <w:t>;</w:t>
      </w:r>
      <w:r w:rsidR="007E283A">
        <w:rPr>
          <w:sz w:val="26"/>
          <w:szCs w:val="26"/>
        </w:rPr>
        <w:t xml:space="preserve"> </w:t>
      </w:r>
      <w:r w:rsidR="003773E1">
        <w:rPr>
          <w:sz w:val="26"/>
          <w:szCs w:val="26"/>
        </w:rPr>
        <w:t>okulumuzda</w:t>
      </w:r>
      <w:r w:rsidR="00C61350" w:rsidRPr="007F5597">
        <w:rPr>
          <w:sz w:val="26"/>
          <w:szCs w:val="26"/>
        </w:rPr>
        <w:t xml:space="preserve"> </w:t>
      </w:r>
      <w:r w:rsidRPr="007F5597">
        <w:rPr>
          <w:sz w:val="26"/>
          <w:szCs w:val="26"/>
        </w:rPr>
        <w:t>toplum ve çalışan sağlığının korunması ile</w:t>
      </w:r>
      <w:r w:rsidR="00C61350" w:rsidRPr="007F5597">
        <w:rPr>
          <w:sz w:val="26"/>
          <w:szCs w:val="26"/>
        </w:rPr>
        <w:t xml:space="preserve"> </w:t>
      </w:r>
      <w:r w:rsidR="003773E1">
        <w:rPr>
          <w:sz w:val="26"/>
          <w:szCs w:val="26"/>
        </w:rPr>
        <w:t xml:space="preserve">okullarda </w:t>
      </w:r>
      <w:r w:rsidR="00C61350" w:rsidRPr="007F5597">
        <w:rPr>
          <w:sz w:val="26"/>
          <w:szCs w:val="26"/>
        </w:rPr>
        <w:t>hizmet</w:t>
      </w:r>
      <w:r w:rsidRPr="007F5597">
        <w:rPr>
          <w:sz w:val="26"/>
          <w:szCs w:val="26"/>
        </w:rPr>
        <w:t xml:space="preserve"> sürekliliğinin sağlanması </w:t>
      </w:r>
      <w:r w:rsidR="00C61350" w:rsidRPr="007F5597">
        <w:rPr>
          <w:sz w:val="26"/>
          <w:szCs w:val="26"/>
        </w:rPr>
        <w:t xml:space="preserve">amacı ile </w:t>
      </w:r>
      <w:r w:rsidR="00F85B42" w:rsidRPr="007F5597">
        <w:rPr>
          <w:sz w:val="26"/>
          <w:szCs w:val="26"/>
        </w:rPr>
        <w:t xml:space="preserve">yönlendirici bir taslak olması hedefi ile </w:t>
      </w:r>
      <w:r w:rsidR="00C61350" w:rsidRPr="007F5597">
        <w:rPr>
          <w:sz w:val="26"/>
          <w:szCs w:val="26"/>
        </w:rPr>
        <w:t>hazırlanmıştır</w:t>
      </w:r>
      <w:r w:rsidR="00F85B42" w:rsidRPr="007F5597">
        <w:rPr>
          <w:sz w:val="26"/>
          <w:szCs w:val="26"/>
        </w:rPr>
        <w:t xml:space="preserve">. </w:t>
      </w:r>
    </w:p>
    <w:p w14:paraId="6DB998DB" w14:textId="167F030C" w:rsidR="00F85B42" w:rsidRPr="007E283A" w:rsidRDefault="00A629DB" w:rsidP="007E283A">
      <w:pPr>
        <w:jc w:val="both"/>
        <w:rPr>
          <w:sz w:val="26"/>
          <w:szCs w:val="26"/>
        </w:rPr>
      </w:pPr>
      <w:r w:rsidRPr="007F5597">
        <w:rPr>
          <w:b/>
          <w:bCs/>
          <w:sz w:val="26"/>
          <w:szCs w:val="26"/>
        </w:rPr>
        <w:t>Bu kapsamda risk teşkil edebilecek durumlar</w:t>
      </w:r>
      <w:r w:rsidR="00F85B42" w:rsidRPr="007F5597">
        <w:rPr>
          <w:b/>
          <w:bCs/>
          <w:sz w:val="26"/>
          <w:szCs w:val="26"/>
        </w:rPr>
        <w:t xml:space="preserve"> gözetilerek </w:t>
      </w:r>
      <w:r w:rsidR="000B4880">
        <w:rPr>
          <w:b/>
          <w:bCs/>
          <w:sz w:val="26"/>
          <w:szCs w:val="26"/>
        </w:rPr>
        <w:t xml:space="preserve">COVID-19 </w:t>
      </w:r>
      <w:r w:rsidR="00D802E6">
        <w:rPr>
          <w:b/>
          <w:bCs/>
          <w:sz w:val="26"/>
          <w:szCs w:val="26"/>
        </w:rPr>
        <w:t xml:space="preserve">Acil Durum </w:t>
      </w:r>
      <w:r w:rsidR="000B4880">
        <w:rPr>
          <w:b/>
          <w:bCs/>
          <w:sz w:val="26"/>
          <w:szCs w:val="26"/>
        </w:rPr>
        <w:t>Eylem Planı</w:t>
      </w:r>
      <w:r w:rsidR="001A24C1">
        <w:rPr>
          <w:b/>
          <w:bCs/>
          <w:sz w:val="26"/>
          <w:szCs w:val="26"/>
        </w:rPr>
        <w:t xml:space="preserve"> yönetim</w:t>
      </w:r>
      <w:r w:rsidR="00F85B42" w:rsidRPr="007F5597">
        <w:rPr>
          <w:b/>
          <w:bCs/>
          <w:sz w:val="26"/>
          <w:szCs w:val="26"/>
        </w:rPr>
        <w:t xml:space="preserve"> süreci</w:t>
      </w:r>
      <w:r w:rsidR="00506EBF">
        <w:rPr>
          <w:b/>
          <w:bCs/>
          <w:sz w:val="26"/>
          <w:szCs w:val="26"/>
        </w:rPr>
        <w:t>;</w:t>
      </w:r>
    </w:p>
    <w:p w14:paraId="1668387A" w14:textId="3251B34C" w:rsidR="00F85B42" w:rsidRPr="00C151CE" w:rsidRDefault="00F85B42" w:rsidP="00C151CE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b/>
          <w:bCs/>
          <w:sz w:val="26"/>
          <w:szCs w:val="26"/>
        </w:rPr>
      </w:pPr>
      <w:r w:rsidRPr="00C151CE">
        <w:rPr>
          <w:rFonts w:asciiTheme="minorHAnsi" w:hAnsiTheme="minorHAnsi" w:cstheme="minorHAnsi"/>
          <w:b/>
          <w:bCs/>
          <w:sz w:val="26"/>
          <w:szCs w:val="26"/>
        </w:rPr>
        <w:t>ÖNLEME</w:t>
      </w:r>
      <w:r w:rsidR="00C151CE" w:rsidRPr="00C151CE">
        <w:rPr>
          <w:rFonts w:asciiTheme="minorHAnsi" w:hAnsiTheme="minorHAnsi" w:cstheme="minorHAnsi"/>
          <w:b/>
          <w:bCs/>
          <w:sz w:val="26"/>
          <w:szCs w:val="26"/>
        </w:rPr>
        <w:t xml:space="preserve">- </w:t>
      </w:r>
      <w:r w:rsidR="000B4880">
        <w:rPr>
          <w:rFonts w:asciiTheme="minorHAnsi" w:hAnsiTheme="minorHAnsi" w:cstheme="minorHAnsi"/>
          <w:sz w:val="26"/>
          <w:szCs w:val="26"/>
        </w:rPr>
        <w:t>İş Sağlığı ve Güvenliği açısından risk teşkil edebilecek durumları</w:t>
      </w:r>
      <w:r w:rsidR="00FF79BD" w:rsidRPr="00C151CE">
        <w:rPr>
          <w:rFonts w:asciiTheme="minorHAnsi" w:hAnsiTheme="minorHAnsi" w:cstheme="minorHAnsi"/>
          <w:sz w:val="26"/>
          <w:szCs w:val="26"/>
        </w:rPr>
        <w:t xml:space="preserve"> önlemek veya etkilerini azaltmak </w:t>
      </w:r>
      <w:r w:rsidR="00E154E5" w:rsidRPr="00C151CE">
        <w:rPr>
          <w:rFonts w:asciiTheme="minorHAnsi" w:hAnsiTheme="minorHAnsi" w:cstheme="minorHAnsi"/>
          <w:sz w:val="26"/>
          <w:szCs w:val="26"/>
        </w:rPr>
        <w:t xml:space="preserve">adına </w:t>
      </w:r>
      <w:proofErr w:type="spellStart"/>
      <w:r w:rsidR="00FF79BD" w:rsidRPr="00C151CE">
        <w:rPr>
          <w:rFonts w:asciiTheme="minorHAnsi" w:hAnsiTheme="minorHAnsi" w:cstheme="minorHAnsi"/>
          <w:sz w:val="26"/>
          <w:szCs w:val="26"/>
        </w:rPr>
        <w:t>operasyonel</w:t>
      </w:r>
      <w:proofErr w:type="spellEnd"/>
      <w:r w:rsidR="00FF79BD" w:rsidRPr="00C151CE">
        <w:rPr>
          <w:rFonts w:asciiTheme="minorHAnsi" w:hAnsiTheme="minorHAnsi" w:cstheme="minorHAnsi"/>
          <w:sz w:val="26"/>
          <w:szCs w:val="26"/>
        </w:rPr>
        <w:t xml:space="preserve"> tedbirlerin alınması</w:t>
      </w:r>
    </w:p>
    <w:p w14:paraId="7DBB4611" w14:textId="3218ABD7" w:rsidR="00C151CE" w:rsidRPr="00C151CE" w:rsidRDefault="00FF79BD" w:rsidP="00C151CE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b/>
          <w:bCs/>
          <w:sz w:val="26"/>
          <w:szCs w:val="26"/>
        </w:rPr>
      </w:pPr>
      <w:r w:rsidRPr="00C151CE">
        <w:rPr>
          <w:rFonts w:asciiTheme="minorHAnsi" w:hAnsiTheme="minorHAnsi" w:cstheme="minorHAnsi"/>
          <w:b/>
          <w:bCs/>
          <w:sz w:val="26"/>
          <w:szCs w:val="26"/>
        </w:rPr>
        <w:t>HAZIRLIK</w:t>
      </w:r>
      <w:r w:rsidR="00C151CE" w:rsidRPr="00C151CE">
        <w:rPr>
          <w:rFonts w:asciiTheme="minorHAnsi" w:hAnsiTheme="minorHAnsi" w:cstheme="minorHAnsi"/>
          <w:b/>
          <w:bCs/>
          <w:sz w:val="26"/>
          <w:szCs w:val="26"/>
        </w:rPr>
        <w:t xml:space="preserve">- </w:t>
      </w:r>
      <w:r w:rsidR="000B4880">
        <w:rPr>
          <w:rFonts w:asciiTheme="minorHAnsi" w:hAnsiTheme="minorHAnsi" w:cstheme="minorHAnsi"/>
          <w:sz w:val="26"/>
          <w:szCs w:val="26"/>
        </w:rPr>
        <w:t>İş Sağlığı ve Güvenliği açısından risk teşkil edebilecek</w:t>
      </w:r>
      <w:r w:rsidR="00C151CE" w:rsidRPr="00C151CE">
        <w:rPr>
          <w:rFonts w:asciiTheme="minorHAnsi" w:hAnsiTheme="minorHAnsi" w:cstheme="minorHAnsi"/>
          <w:sz w:val="26"/>
          <w:szCs w:val="26"/>
        </w:rPr>
        <w:t xml:space="preserve"> durumları önlenmesi adına gerekli kaynakların ve süreçlerin düzenlenmesi</w:t>
      </w:r>
    </w:p>
    <w:p w14:paraId="2942E44A" w14:textId="3DF4B2DE" w:rsidR="00C151CE" w:rsidRPr="00C151CE" w:rsidRDefault="00FF79BD" w:rsidP="00C151CE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b/>
          <w:bCs/>
          <w:sz w:val="26"/>
          <w:szCs w:val="26"/>
        </w:rPr>
      </w:pPr>
      <w:r w:rsidRPr="00C151CE">
        <w:rPr>
          <w:rFonts w:asciiTheme="minorHAnsi" w:hAnsiTheme="minorHAnsi" w:cstheme="minorHAnsi"/>
          <w:b/>
          <w:bCs/>
          <w:sz w:val="26"/>
          <w:szCs w:val="26"/>
        </w:rPr>
        <w:t>MÜDAHALE</w:t>
      </w:r>
      <w:r w:rsidR="00FE768C" w:rsidRPr="00C151CE">
        <w:rPr>
          <w:rFonts w:asciiTheme="minorHAnsi" w:hAnsiTheme="minorHAnsi" w:cstheme="minorHAnsi"/>
          <w:b/>
          <w:bCs/>
          <w:sz w:val="26"/>
          <w:szCs w:val="26"/>
        </w:rPr>
        <w:t xml:space="preserve"> ve YENİLENME</w:t>
      </w:r>
      <w:r w:rsidR="00C151CE" w:rsidRPr="00C151CE">
        <w:rPr>
          <w:rFonts w:asciiTheme="minorHAnsi" w:hAnsiTheme="minorHAnsi" w:cstheme="minorHAnsi"/>
          <w:b/>
          <w:bCs/>
          <w:sz w:val="26"/>
          <w:szCs w:val="26"/>
        </w:rPr>
        <w:t>-</w:t>
      </w:r>
      <w:r w:rsidR="00C151CE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0B4880">
        <w:rPr>
          <w:rFonts w:asciiTheme="minorHAnsi" w:hAnsiTheme="minorHAnsi" w:cstheme="minorHAnsi"/>
          <w:sz w:val="26"/>
          <w:szCs w:val="26"/>
        </w:rPr>
        <w:t>İş Sağlığı ve Güvenliği açısından risk teşkil edebilecek</w:t>
      </w:r>
      <w:r w:rsidR="00C151CE" w:rsidRPr="00C151CE">
        <w:rPr>
          <w:rFonts w:asciiTheme="minorHAnsi" w:hAnsiTheme="minorHAnsi" w:cstheme="minorHAnsi"/>
          <w:sz w:val="26"/>
          <w:szCs w:val="26"/>
        </w:rPr>
        <w:t xml:space="preserve"> durum</w:t>
      </w:r>
      <w:r w:rsidR="000B4880">
        <w:rPr>
          <w:rFonts w:asciiTheme="minorHAnsi" w:hAnsiTheme="minorHAnsi" w:cstheme="minorHAnsi"/>
          <w:sz w:val="26"/>
          <w:szCs w:val="26"/>
        </w:rPr>
        <w:t>un</w:t>
      </w:r>
      <w:r w:rsidR="00C151CE" w:rsidRPr="00C151CE">
        <w:rPr>
          <w:rFonts w:asciiTheme="minorHAnsi" w:hAnsiTheme="minorHAnsi" w:cstheme="minorHAnsi"/>
          <w:sz w:val="26"/>
          <w:szCs w:val="26"/>
        </w:rPr>
        <w:t xml:space="preserve"> meydana gel</w:t>
      </w:r>
      <w:r w:rsidR="000B4880">
        <w:rPr>
          <w:rFonts w:asciiTheme="minorHAnsi" w:hAnsiTheme="minorHAnsi" w:cstheme="minorHAnsi"/>
          <w:sz w:val="26"/>
          <w:szCs w:val="26"/>
        </w:rPr>
        <w:t>mesi halinde</w:t>
      </w:r>
      <w:r w:rsidR="00C151CE" w:rsidRPr="00C151CE">
        <w:rPr>
          <w:rFonts w:asciiTheme="minorHAnsi" w:hAnsiTheme="minorHAnsi" w:cstheme="minorHAnsi"/>
          <w:sz w:val="26"/>
          <w:szCs w:val="26"/>
        </w:rPr>
        <w:t xml:space="preserve"> etkilerinin en aza indirilmesi ve yeniden hizmet koşullarının sağlanması</w:t>
      </w:r>
    </w:p>
    <w:p w14:paraId="4A61B4EB" w14:textId="41E8714B" w:rsidR="00FF79BD" w:rsidRDefault="00FF79BD" w:rsidP="001A24C1">
      <w:pPr>
        <w:spacing w:line="276" w:lineRule="auto"/>
        <w:rPr>
          <w:b/>
          <w:bCs/>
          <w:sz w:val="26"/>
          <w:szCs w:val="26"/>
        </w:rPr>
      </w:pPr>
      <w:proofErr w:type="gramStart"/>
      <w:r w:rsidRPr="007F5597">
        <w:rPr>
          <w:b/>
          <w:bCs/>
          <w:sz w:val="26"/>
          <w:szCs w:val="26"/>
        </w:rPr>
        <w:t>olarak</w:t>
      </w:r>
      <w:proofErr w:type="gramEnd"/>
      <w:r w:rsidRPr="007F5597">
        <w:rPr>
          <w:b/>
          <w:bCs/>
          <w:sz w:val="26"/>
          <w:szCs w:val="26"/>
        </w:rPr>
        <w:t xml:space="preserve"> birbirini takip eden </w:t>
      </w:r>
      <w:r w:rsidR="00506EBF">
        <w:rPr>
          <w:b/>
          <w:bCs/>
          <w:sz w:val="26"/>
          <w:szCs w:val="26"/>
        </w:rPr>
        <w:t>3</w:t>
      </w:r>
      <w:r w:rsidRPr="007F5597">
        <w:rPr>
          <w:b/>
          <w:bCs/>
          <w:sz w:val="26"/>
          <w:szCs w:val="26"/>
        </w:rPr>
        <w:t xml:space="preserve"> temel aşama altında tanımlanmaktadır.</w:t>
      </w:r>
    </w:p>
    <w:p w14:paraId="7A6CC382" w14:textId="2DCA0DAA" w:rsidR="007F5597" w:rsidRPr="00506EBF" w:rsidRDefault="007F5597" w:rsidP="007F5597">
      <w:pPr>
        <w:jc w:val="both"/>
        <w:rPr>
          <w:b/>
          <w:bCs/>
          <w:sz w:val="26"/>
          <w:szCs w:val="26"/>
        </w:rPr>
      </w:pPr>
      <w:r w:rsidRPr="00506EBF">
        <w:rPr>
          <w:b/>
          <w:bCs/>
          <w:sz w:val="26"/>
          <w:szCs w:val="26"/>
        </w:rPr>
        <w:t xml:space="preserve">Taslak </w:t>
      </w:r>
      <w:r w:rsidR="00D802E6">
        <w:rPr>
          <w:b/>
          <w:bCs/>
          <w:sz w:val="26"/>
          <w:szCs w:val="26"/>
        </w:rPr>
        <w:t xml:space="preserve">acil durum </w:t>
      </w:r>
      <w:r w:rsidR="001A24C1">
        <w:rPr>
          <w:b/>
          <w:bCs/>
          <w:sz w:val="26"/>
          <w:szCs w:val="26"/>
        </w:rPr>
        <w:t xml:space="preserve">eylem planı </w:t>
      </w:r>
      <w:r w:rsidR="003773E1">
        <w:rPr>
          <w:b/>
          <w:bCs/>
          <w:sz w:val="26"/>
          <w:szCs w:val="26"/>
        </w:rPr>
        <w:t>Okul Müdürü</w:t>
      </w:r>
      <w:r w:rsidRPr="00506EBF">
        <w:rPr>
          <w:b/>
          <w:bCs/>
          <w:sz w:val="26"/>
          <w:szCs w:val="26"/>
        </w:rPr>
        <w:t xml:space="preserve"> tarafından </w:t>
      </w:r>
    </w:p>
    <w:p w14:paraId="4698CAC1" w14:textId="76FD4AB2" w:rsidR="007F5597" w:rsidRPr="007F5597" w:rsidRDefault="003773E1" w:rsidP="007F5597">
      <w:pPr>
        <w:pStyle w:val="ListeParagraf"/>
        <w:numPr>
          <w:ilvl w:val="0"/>
          <w:numId w:val="4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Okul</w:t>
      </w:r>
      <w:r w:rsidR="001A24C1">
        <w:rPr>
          <w:rFonts w:asciiTheme="minorHAnsi" w:hAnsiTheme="minorHAnsi"/>
          <w:sz w:val="26"/>
          <w:szCs w:val="26"/>
        </w:rPr>
        <w:t xml:space="preserve"> çalışanları ve </w:t>
      </w:r>
      <w:r>
        <w:rPr>
          <w:rFonts w:asciiTheme="minorHAnsi" w:hAnsiTheme="minorHAnsi"/>
          <w:sz w:val="26"/>
          <w:szCs w:val="26"/>
        </w:rPr>
        <w:t>okul</w:t>
      </w:r>
      <w:r w:rsidR="007F5597" w:rsidRPr="007F5597">
        <w:rPr>
          <w:rFonts w:asciiTheme="minorHAnsi" w:hAnsiTheme="minorHAnsi"/>
          <w:sz w:val="26"/>
          <w:szCs w:val="26"/>
        </w:rPr>
        <w:t xml:space="preserve"> bağlamında gözden geçirilerek gerekli düzenlemeler yapılmalı</w:t>
      </w:r>
    </w:p>
    <w:p w14:paraId="2DCD11A1" w14:textId="3AE86442" w:rsidR="007F5597" w:rsidRPr="007F5597" w:rsidRDefault="00D802E6" w:rsidP="007F5597">
      <w:pPr>
        <w:pStyle w:val="ListeParagraf"/>
        <w:numPr>
          <w:ilvl w:val="0"/>
          <w:numId w:val="4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Acil Durum </w:t>
      </w:r>
      <w:r w:rsidR="000B4880">
        <w:rPr>
          <w:rFonts w:asciiTheme="minorHAnsi" w:hAnsiTheme="minorHAnsi"/>
          <w:sz w:val="26"/>
          <w:szCs w:val="26"/>
        </w:rPr>
        <w:t>E</w:t>
      </w:r>
      <w:r w:rsidR="007F5597" w:rsidRPr="007F5597">
        <w:rPr>
          <w:rFonts w:asciiTheme="minorHAnsi" w:hAnsiTheme="minorHAnsi"/>
          <w:sz w:val="26"/>
          <w:szCs w:val="26"/>
        </w:rPr>
        <w:t xml:space="preserve">ylem </w:t>
      </w:r>
      <w:r w:rsidR="000B4880">
        <w:rPr>
          <w:rFonts w:asciiTheme="minorHAnsi" w:hAnsiTheme="minorHAnsi"/>
          <w:sz w:val="26"/>
          <w:szCs w:val="26"/>
        </w:rPr>
        <w:t>P</w:t>
      </w:r>
      <w:r w:rsidR="007F5597" w:rsidRPr="007F5597">
        <w:rPr>
          <w:rFonts w:asciiTheme="minorHAnsi" w:hAnsiTheme="minorHAnsi"/>
          <w:sz w:val="26"/>
          <w:szCs w:val="26"/>
        </w:rPr>
        <w:t>lanı hakkında personel</w:t>
      </w:r>
      <w:r w:rsidR="003773E1">
        <w:rPr>
          <w:rFonts w:asciiTheme="minorHAnsi" w:hAnsiTheme="minorHAnsi"/>
          <w:sz w:val="26"/>
          <w:szCs w:val="26"/>
        </w:rPr>
        <w:t>lere bilgilendirme</w:t>
      </w:r>
      <w:r w:rsidR="007F5597" w:rsidRPr="007F5597">
        <w:rPr>
          <w:rFonts w:asciiTheme="minorHAnsi" w:hAnsiTheme="minorHAnsi"/>
          <w:sz w:val="26"/>
          <w:szCs w:val="26"/>
        </w:rPr>
        <w:t xml:space="preserve"> yapılmalı</w:t>
      </w:r>
    </w:p>
    <w:p w14:paraId="3E244201" w14:textId="77777777" w:rsidR="007F5597" w:rsidRPr="007F5597" w:rsidRDefault="007F5597" w:rsidP="007F5597">
      <w:pPr>
        <w:pStyle w:val="ListeParagraf"/>
        <w:numPr>
          <w:ilvl w:val="0"/>
          <w:numId w:val="4"/>
        </w:numPr>
        <w:jc w:val="both"/>
        <w:rPr>
          <w:rFonts w:asciiTheme="minorHAnsi" w:hAnsiTheme="minorHAnsi"/>
          <w:sz w:val="26"/>
          <w:szCs w:val="26"/>
        </w:rPr>
      </w:pPr>
      <w:r w:rsidRPr="007F5597">
        <w:rPr>
          <w:rFonts w:asciiTheme="minorHAnsi" w:hAnsiTheme="minorHAnsi"/>
          <w:sz w:val="26"/>
          <w:szCs w:val="26"/>
        </w:rPr>
        <w:t>İlgili tüm basamaklar ve faaliyetlerde sorumlu personel tanımlamaları netleştirilmeli</w:t>
      </w:r>
    </w:p>
    <w:p w14:paraId="11DC8188" w14:textId="77777777" w:rsidR="007F5597" w:rsidRPr="007F5597" w:rsidRDefault="007F5597" w:rsidP="007F5597">
      <w:pPr>
        <w:pStyle w:val="ListeParagraf"/>
        <w:numPr>
          <w:ilvl w:val="0"/>
          <w:numId w:val="4"/>
        </w:numPr>
        <w:jc w:val="both"/>
        <w:rPr>
          <w:rFonts w:asciiTheme="minorHAnsi" w:hAnsiTheme="minorHAnsi"/>
          <w:sz w:val="26"/>
          <w:szCs w:val="26"/>
        </w:rPr>
      </w:pPr>
      <w:r w:rsidRPr="007F5597">
        <w:rPr>
          <w:rFonts w:asciiTheme="minorHAnsi" w:hAnsiTheme="minorHAnsi"/>
          <w:sz w:val="26"/>
          <w:szCs w:val="26"/>
        </w:rPr>
        <w:t>İhtiyaç duyulan maddeler için açıklama bölümünde detaylara yer verilmeli</w:t>
      </w:r>
    </w:p>
    <w:p w14:paraId="25967B8E" w14:textId="01EE368E" w:rsidR="007F5597" w:rsidRPr="007F5597" w:rsidRDefault="00D802E6" w:rsidP="007F5597">
      <w:pPr>
        <w:pStyle w:val="ListeParagraf"/>
        <w:numPr>
          <w:ilvl w:val="0"/>
          <w:numId w:val="4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Acil Durum</w:t>
      </w:r>
      <w:r w:rsidR="000B4880">
        <w:rPr>
          <w:rFonts w:asciiTheme="minorHAnsi" w:hAnsiTheme="minorHAnsi"/>
          <w:sz w:val="26"/>
          <w:szCs w:val="26"/>
        </w:rPr>
        <w:t xml:space="preserve"> E</w:t>
      </w:r>
      <w:r w:rsidR="000B4880" w:rsidRPr="007F5597">
        <w:rPr>
          <w:rFonts w:asciiTheme="minorHAnsi" w:hAnsiTheme="minorHAnsi"/>
          <w:sz w:val="26"/>
          <w:szCs w:val="26"/>
        </w:rPr>
        <w:t xml:space="preserve">ylem </w:t>
      </w:r>
      <w:r w:rsidR="000B4880">
        <w:rPr>
          <w:rFonts w:asciiTheme="minorHAnsi" w:hAnsiTheme="minorHAnsi"/>
          <w:sz w:val="26"/>
          <w:szCs w:val="26"/>
        </w:rPr>
        <w:t>P</w:t>
      </w:r>
      <w:r w:rsidR="000B4880" w:rsidRPr="007F5597">
        <w:rPr>
          <w:rFonts w:asciiTheme="minorHAnsi" w:hAnsiTheme="minorHAnsi"/>
          <w:sz w:val="26"/>
          <w:szCs w:val="26"/>
        </w:rPr>
        <w:t>lanı</w:t>
      </w:r>
      <w:r w:rsidR="007F5597" w:rsidRPr="007F5597">
        <w:rPr>
          <w:rFonts w:asciiTheme="minorHAnsi" w:hAnsiTheme="minorHAnsi"/>
          <w:sz w:val="26"/>
          <w:szCs w:val="26"/>
        </w:rPr>
        <w:t xml:space="preserve"> tüm çalışanlar için kolay erişilebilir hale getirilmeli</w:t>
      </w:r>
    </w:p>
    <w:p w14:paraId="0DD4200E" w14:textId="2F1F5A83" w:rsidR="00CC3595" w:rsidRPr="00CC3595" w:rsidRDefault="00D802E6" w:rsidP="005A61DC">
      <w:pPr>
        <w:pStyle w:val="ListeParagraf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Acil Durum Eylem Planı hakkında yapılan personel bilgilendirmesi ve plan kapsamında tanımlı aralıklarla yapılması gereken iş ve görevler (çok kullanılan alanların düzenli temizliği gibi) imzalı takip çizelgeleri ile</w:t>
      </w:r>
      <w:r w:rsidR="00CC3595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CC3595">
        <w:rPr>
          <w:rFonts w:asciiTheme="minorHAnsi" w:hAnsiTheme="minorHAnsi"/>
          <w:sz w:val="26"/>
          <w:szCs w:val="26"/>
        </w:rPr>
        <w:t>dokümante</w:t>
      </w:r>
      <w:proofErr w:type="spellEnd"/>
      <w:r w:rsidR="00CC3595">
        <w:rPr>
          <w:rFonts w:asciiTheme="minorHAnsi" w:hAnsiTheme="minorHAnsi"/>
          <w:sz w:val="26"/>
          <w:szCs w:val="26"/>
        </w:rPr>
        <w:t xml:space="preserve"> edilmeli</w:t>
      </w:r>
    </w:p>
    <w:p w14:paraId="0F087242" w14:textId="58D2C104" w:rsidR="005A61DC" w:rsidRPr="005A61DC" w:rsidRDefault="00D802E6" w:rsidP="005A61DC">
      <w:pPr>
        <w:pStyle w:val="ListeParagraf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Acil Durum Eylem Planı ve </w:t>
      </w:r>
      <w:r w:rsidR="001A24C1">
        <w:rPr>
          <w:rFonts w:asciiTheme="minorHAnsi" w:hAnsiTheme="minorHAnsi"/>
          <w:sz w:val="26"/>
          <w:szCs w:val="26"/>
        </w:rPr>
        <w:t xml:space="preserve">İmza </w:t>
      </w:r>
      <w:r>
        <w:rPr>
          <w:rFonts w:asciiTheme="minorHAnsi" w:hAnsiTheme="minorHAnsi"/>
          <w:sz w:val="26"/>
          <w:szCs w:val="26"/>
        </w:rPr>
        <w:t>Ç</w:t>
      </w:r>
      <w:r w:rsidR="001A24C1">
        <w:rPr>
          <w:rFonts w:asciiTheme="minorHAnsi" w:hAnsiTheme="minorHAnsi"/>
          <w:sz w:val="26"/>
          <w:szCs w:val="26"/>
        </w:rPr>
        <w:t>izelgeleri</w:t>
      </w:r>
      <w:r>
        <w:rPr>
          <w:rFonts w:asciiTheme="minorHAnsi" w:hAnsiTheme="minorHAnsi"/>
          <w:sz w:val="26"/>
          <w:szCs w:val="26"/>
        </w:rPr>
        <w:t>,</w:t>
      </w:r>
      <w:r w:rsidR="001A24C1">
        <w:rPr>
          <w:rFonts w:asciiTheme="minorHAnsi" w:hAnsiTheme="minorHAnsi"/>
          <w:sz w:val="26"/>
          <w:szCs w:val="26"/>
        </w:rPr>
        <w:t xml:space="preserve"> </w:t>
      </w:r>
      <w:r w:rsidR="003773E1">
        <w:rPr>
          <w:rFonts w:asciiTheme="minorHAnsi" w:hAnsiTheme="minorHAnsi"/>
          <w:sz w:val="26"/>
          <w:szCs w:val="26"/>
        </w:rPr>
        <w:t>okulun</w:t>
      </w:r>
      <w:r w:rsidR="00CC3595">
        <w:rPr>
          <w:rFonts w:asciiTheme="minorHAnsi" w:hAnsiTheme="minorHAnsi"/>
          <w:sz w:val="26"/>
          <w:szCs w:val="26"/>
        </w:rPr>
        <w:t xml:space="preserve"> İş Sağlığı ve Güvenliği dosyasında arşivlenmelidir. </w:t>
      </w:r>
    </w:p>
    <w:p w14:paraId="4C4D05E8" w14:textId="77777777" w:rsidR="005012AA" w:rsidRDefault="005012AA" w:rsidP="005A61DC">
      <w:pPr>
        <w:jc w:val="both"/>
        <w:rPr>
          <w:rFonts w:cstheme="minorHAnsi"/>
          <w:sz w:val="26"/>
          <w:szCs w:val="26"/>
        </w:rPr>
      </w:pPr>
    </w:p>
    <w:p w14:paraId="53CEA68A" w14:textId="0A4E915A" w:rsidR="007F5597" w:rsidRPr="005A61DC" w:rsidRDefault="007F5597" w:rsidP="005A61DC">
      <w:pPr>
        <w:jc w:val="both"/>
        <w:rPr>
          <w:rFonts w:ascii="Arial" w:hAnsi="Arial" w:cs="Arial"/>
          <w:sz w:val="26"/>
          <w:szCs w:val="26"/>
        </w:rPr>
      </w:pPr>
      <w:r w:rsidRPr="005A61DC">
        <w:rPr>
          <w:rFonts w:cstheme="minorHAnsi"/>
          <w:sz w:val="26"/>
          <w:szCs w:val="26"/>
        </w:rPr>
        <w:t xml:space="preserve">Salgının ülkemizdeki mevcut durumu </w:t>
      </w:r>
      <w:r w:rsidR="00FE768C" w:rsidRPr="005A61DC">
        <w:rPr>
          <w:rFonts w:cstheme="minorHAnsi"/>
          <w:sz w:val="26"/>
          <w:szCs w:val="26"/>
        </w:rPr>
        <w:t>daimî</w:t>
      </w:r>
      <w:r w:rsidRPr="005A61DC">
        <w:rPr>
          <w:rFonts w:cstheme="minorHAnsi"/>
          <w:sz w:val="26"/>
          <w:szCs w:val="26"/>
        </w:rPr>
        <w:t xml:space="preserve"> olarak güvenilir kaynaklardan takip edilerek </w:t>
      </w:r>
      <w:r w:rsidR="000B4880">
        <w:rPr>
          <w:rFonts w:cstheme="minorHAnsi"/>
          <w:sz w:val="26"/>
          <w:szCs w:val="26"/>
        </w:rPr>
        <w:t xml:space="preserve">Covid-19 ile mücadele iş sağlığı ve güvenliği </w:t>
      </w:r>
      <w:r w:rsidRPr="005A61DC">
        <w:rPr>
          <w:rFonts w:cstheme="minorHAnsi"/>
          <w:sz w:val="26"/>
          <w:szCs w:val="26"/>
        </w:rPr>
        <w:t>eylem planında gerekli güncellemeler yapılmalı</w:t>
      </w:r>
      <w:r w:rsidR="007E283A" w:rsidRPr="005A61DC">
        <w:rPr>
          <w:rFonts w:cstheme="minorHAnsi"/>
          <w:sz w:val="26"/>
          <w:szCs w:val="26"/>
        </w:rPr>
        <w:t xml:space="preserve"> ve yukarıda tanımlanan faaliyetler her güncellemede takip edilmelidir.</w:t>
      </w:r>
    </w:p>
    <w:p w14:paraId="50AF8DE7" w14:textId="77777777" w:rsidR="007F5597" w:rsidRPr="007F5597" w:rsidRDefault="007F5597" w:rsidP="00164959">
      <w:pPr>
        <w:rPr>
          <w:sz w:val="26"/>
          <w:szCs w:val="26"/>
        </w:rPr>
      </w:pPr>
    </w:p>
    <w:p w14:paraId="2A6EC71E" w14:textId="31286B09" w:rsidR="007E283A" w:rsidRDefault="007E283A" w:rsidP="00C151CE">
      <w:pPr>
        <w:pStyle w:val="ListeParagraf"/>
        <w:numPr>
          <w:ilvl w:val="0"/>
          <w:numId w:val="5"/>
        </w:numPr>
        <w:jc w:val="center"/>
        <w:rPr>
          <w:b/>
          <w:bCs/>
          <w:color w:val="C00000"/>
          <w:sz w:val="44"/>
          <w:szCs w:val="44"/>
        </w:rPr>
      </w:pPr>
      <w:r w:rsidRPr="00C151CE">
        <w:rPr>
          <w:b/>
          <w:bCs/>
          <w:color w:val="C00000"/>
          <w:sz w:val="44"/>
          <w:szCs w:val="44"/>
        </w:rPr>
        <w:lastRenderedPageBreak/>
        <w:t>ÖNLEME TEDBİRLERİ</w:t>
      </w:r>
    </w:p>
    <w:p w14:paraId="266F26F0" w14:textId="376F3B78" w:rsidR="00A629DB" w:rsidRDefault="00A629DB" w:rsidP="00EC5900">
      <w:pPr>
        <w:rPr>
          <w:b/>
          <w:bCs/>
          <w:sz w:val="28"/>
          <w:szCs w:val="28"/>
        </w:rPr>
      </w:pPr>
    </w:p>
    <w:tbl>
      <w:tblPr>
        <w:tblStyle w:val="GridTable4Accent1"/>
        <w:tblW w:w="10490" w:type="dxa"/>
        <w:tblInd w:w="-572" w:type="dxa"/>
        <w:tblLook w:val="04A0" w:firstRow="1" w:lastRow="0" w:firstColumn="1" w:lastColumn="0" w:noHBand="0" w:noVBand="1"/>
      </w:tblPr>
      <w:tblGrid>
        <w:gridCol w:w="824"/>
        <w:gridCol w:w="4373"/>
        <w:gridCol w:w="1544"/>
        <w:gridCol w:w="1590"/>
        <w:gridCol w:w="2159"/>
      </w:tblGrid>
      <w:tr w:rsidR="00F41CC7" w14:paraId="4AC11AC9" w14:textId="77777777" w:rsidTr="00F41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shd w:val="clear" w:color="auto" w:fill="FFFFFF" w:themeFill="background1"/>
          </w:tcPr>
          <w:p w14:paraId="160B4E22" w14:textId="4D8CEE92" w:rsidR="00F41CC7" w:rsidRDefault="00F41CC7" w:rsidP="00F41CC7">
            <w:pPr>
              <w:pStyle w:val="Balk21"/>
              <w:spacing w:before="0"/>
              <w:ind w:left="0"/>
              <w:rPr>
                <w:rFonts w:asciiTheme="minorHAnsi" w:hAnsiTheme="minorHAnsi"/>
                <w:sz w:val="28"/>
                <w:szCs w:val="28"/>
              </w:rPr>
            </w:pPr>
            <w:r w:rsidRPr="000A5997">
              <w:rPr>
                <w:rFonts w:asciiTheme="minorHAnsi" w:hAnsiTheme="minorHAnsi"/>
                <w:b/>
                <w:bCs/>
                <w:color w:val="C00000"/>
              </w:rPr>
              <w:t>1.</w:t>
            </w:r>
            <w:proofErr w:type="gramStart"/>
            <w:r w:rsidRPr="000A5997">
              <w:rPr>
                <w:rFonts w:asciiTheme="minorHAnsi" w:hAnsiTheme="minorHAnsi"/>
                <w:b/>
                <w:bCs/>
                <w:color w:val="C00000"/>
              </w:rPr>
              <w:t>1   PERSONEL</w:t>
            </w:r>
            <w:proofErr w:type="gramEnd"/>
            <w:r w:rsidRPr="000A5997">
              <w:rPr>
                <w:rFonts w:asciiTheme="minorHAnsi" w:hAnsiTheme="minorHAnsi"/>
                <w:b/>
                <w:bCs/>
                <w:color w:val="C00000"/>
              </w:rPr>
              <w:t xml:space="preserve"> İÇİN GENEL TEDBİRLER</w:t>
            </w:r>
          </w:p>
        </w:tc>
      </w:tr>
      <w:tr w:rsidR="007E283A" w14:paraId="166C42F3" w14:textId="77777777" w:rsidTr="0032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shd w:val="clear" w:color="auto" w:fill="4472C4" w:themeFill="accent1"/>
          </w:tcPr>
          <w:p w14:paraId="274CA1DF" w14:textId="0C4B8243" w:rsidR="007E283A" w:rsidRPr="00F41CC7" w:rsidRDefault="005732C0" w:rsidP="005732C0">
            <w:pPr>
              <w:pStyle w:val="Balk21"/>
              <w:spacing w:before="0"/>
              <w:ind w:left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41CC7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4373" w:type="dxa"/>
            <w:shd w:val="clear" w:color="auto" w:fill="4472C4" w:themeFill="accent1"/>
          </w:tcPr>
          <w:p w14:paraId="41EAB51D" w14:textId="040A8BFF" w:rsidR="007E283A" w:rsidRPr="00F41CC7" w:rsidRDefault="005732C0" w:rsidP="005732C0">
            <w:pPr>
              <w:pStyle w:val="Balk21"/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F41CC7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Tedbirler</w:t>
            </w:r>
          </w:p>
        </w:tc>
        <w:tc>
          <w:tcPr>
            <w:tcW w:w="1544" w:type="dxa"/>
            <w:shd w:val="clear" w:color="auto" w:fill="4472C4" w:themeFill="accent1"/>
          </w:tcPr>
          <w:p w14:paraId="6432EFDA" w14:textId="71A58590" w:rsidR="007E283A" w:rsidRPr="00F41CC7" w:rsidRDefault="005732C0" w:rsidP="005732C0">
            <w:pPr>
              <w:pStyle w:val="Balk21"/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w w:val="85"/>
                <w:sz w:val="28"/>
                <w:szCs w:val="28"/>
              </w:rPr>
            </w:pPr>
            <w:r w:rsidRPr="00F41CC7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Takip Sorumlusu</w:t>
            </w:r>
          </w:p>
        </w:tc>
        <w:tc>
          <w:tcPr>
            <w:tcW w:w="1590" w:type="dxa"/>
            <w:shd w:val="clear" w:color="auto" w:fill="4472C4" w:themeFill="accent1"/>
          </w:tcPr>
          <w:p w14:paraId="112861A1" w14:textId="5C564413" w:rsidR="007E283A" w:rsidRPr="00F41CC7" w:rsidRDefault="005732C0" w:rsidP="005732C0">
            <w:pPr>
              <w:pStyle w:val="Balk21"/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w w:val="85"/>
                <w:sz w:val="28"/>
                <w:szCs w:val="28"/>
              </w:rPr>
            </w:pPr>
            <w:r w:rsidRPr="00F41CC7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Uygulama sorumlusu</w:t>
            </w:r>
          </w:p>
        </w:tc>
        <w:tc>
          <w:tcPr>
            <w:tcW w:w="2159" w:type="dxa"/>
            <w:shd w:val="clear" w:color="auto" w:fill="4472C4" w:themeFill="accent1"/>
          </w:tcPr>
          <w:p w14:paraId="55361263" w14:textId="5E5FDD1F" w:rsidR="007E283A" w:rsidRPr="00F41CC7" w:rsidRDefault="005732C0" w:rsidP="005732C0">
            <w:pPr>
              <w:pStyle w:val="Balk21"/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F41CC7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Açıklama</w:t>
            </w:r>
          </w:p>
        </w:tc>
      </w:tr>
      <w:tr w:rsidR="00065054" w14:paraId="2C68361A" w14:textId="77777777" w:rsidTr="0032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6808D12C" w14:textId="70A0F2BD" w:rsidR="00065054" w:rsidRDefault="00325D94" w:rsidP="00EC5900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1.1.1</w:t>
            </w:r>
          </w:p>
        </w:tc>
        <w:tc>
          <w:tcPr>
            <w:tcW w:w="4373" w:type="dxa"/>
          </w:tcPr>
          <w:p w14:paraId="354D7873" w14:textId="5734A307" w:rsidR="00065054" w:rsidRPr="009432EB" w:rsidRDefault="00065054" w:rsidP="0015361B">
            <w:pPr>
              <w:pStyle w:val="Balk21"/>
              <w:spacing w:before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6"/>
                <w:szCs w:val="26"/>
              </w:rPr>
            </w:pPr>
            <w:r w:rsidRPr="009432EB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>Çalışanlara ait telefon ve ad</w:t>
            </w:r>
            <w:r w:rsidR="001C0026" w:rsidRPr="009432EB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>res listesi oluşturularak okul</w:t>
            </w:r>
            <w:r w:rsidRPr="009432EB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 xml:space="preserve"> bilgi sisteminde güncel olması sağlanmalıdır</w:t>
            </w:r>
            <w:r w:rsidR="00F657CB">
              <w:rPr>
                <w:rFonts w:asciiTheme="minorHAnsi" w:hAnsiTheme="minorHAnsi" w:cstheme="minorHAnsi"/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544" w:type="dxa"/>
          </w:tcPr>
          <w:p w14:paraId="7812AA17" w14:textId="10417691" w:rsidR="00065054" w:rsidRPr="001C0026" w:rsidRDefault="001C0026" w:rsidP="00EC5900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7F143E25" w14:textId="5A66925F" w:rsidR="00065054" w:rsidRPr="001C0026" w:rsidRDefault="001C0026" w:rsidP="00EC5900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46A11324" w14:textId="77777777" w:rsidR="00065054" w:rsidRDefault="00065054" w:rsidP="00EC5900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EC5900" w14:paraId="115C94E6" w14:textId="77777777" w:rsidTr="0032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6FFFC2A1" w14:textId="7653E32B" w:rsidR="00EC5900" w:rsidRDefault="00325D94" w:rsidP="00EC5900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1.1.</w:t>
            </w:r>
            <w:r w:rsidR="001C0026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373" w:type="dxa"/>
          </w:tcPr>
          <w:p w14:paraId="194ED1DD" w14:textId="69491F12" w:rsidR="009736BB" w:rsidRPr="009432EB" w:rsidRDefault="00EC5900" w:rsidP="009736BB">
            <w:pPr>
              <w:pStyle w:val="Balk21"/>
              <w:spacing w:before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pacing w:val="-20"/>
                <w:sz w:val="26"/>
                <w:szCs w:val="26"/>
              </w:rPr>
            </w:pPr>
            <w:r w:rsidRPr="009432EB">
              <w:rPr>
                <w:rFonts w:asciiTheme="minorHAnsi" w:hAnsiTheme="minorHAnsi"/>
                <w:b w:val="0"/>
                <w:bCs w:val="0"/>
                <w:spacing w:val="-20"/>
                <w:sz w:val="26"/>
                <w:szCs w:val="26"/>
              </w:rPr>
              <w:t xml:space="preserve">Temel el </w:t>
            </w:r>
            <w:proofErr w:type="gramStart"/>
            <w:r w:rsidRPr="009432EB">
              <w:rPr>
                <w:rFonts w:asciiTheme="minorHAnsi" w:hAnsiTheme="minorHAnsi"/>
                <w:b w:val="0"/>
                <w:bCs w:val="0"/>
                <w:spacing w:val="-20"/>
                <w:sz w:val="26"/>
                <w:szCs w:val="26"/>
              </w:rPr>
              <w:t>hijyeni</w:t>
            </w:r>
            <w:proofErr w:type="gramEnd"/>
            <w:r w:rsidRPr="009432EB">
              <w:rPr>
                <w:rFonts w:asciiTheme="minorHAnsi" w:hAnsiTheme="minorHAnsi"/>
                <w:b w:val="0"/>
                <w:bCs w:val="0"/>
                <w:spacing w:val="-20"/>
                <w:sz w:val="26"/>
                <w:szCs w:val="26"/>
              </w:rPr>
              <w:t xml:space="preserve"> </w:t>
            </w:r>
            <w:r w:rsidR="009736BB" w:rsidRPr="009432EB">
              <w:rPr>
                <w:rFonts w:asciiTheme="minorHAnsi" w:hAnsiTheme="minorHAnsi"/>
                <w:b w:val="0"/>
                <w:bCs w:val="0"/>
                <w:spacing w:val="-20"/>
                <w:sz w:val="26"/>
                <w:szCs w:val="26"/>
              </w:rPr>
              <w:t xml:space="preserve">ve etkin maske kullanımı </w:t>
            </w:r>
            <w:r w:rsidRPr="009432EB">
              <w:rPr>
                <w:rFonts w:asciiTheme="minorHAnsi" w:hAnsiTheme="minorHAnsi"/>
                <w:b w:val="0"/>
                <w:bCs w:val="0"/>
                <w:spacing w:val="-20"/>
                <w:sz w:val="26"/>
                <w:szCs w:val="26"/>
              </w:rPr>
              <w:t>eğitimleri</w:t>
            </w:r>
            <w:r w:rsidR="00CA026F" w:rsidRPr="009432EB">
              <w:rPr>
                <w:rFonts w:asciiTheme="minorHAnsi" w:hAnsiTheme="minorHAnsi"/>
                <w:b w:val="0"/>
                <w:bCs w:val="0"/>
                <w:spacing w:val="-20"/>
                <w:sz w:val="26"/>
                <w:szCs w:val="26"/>
              </w:rPr>
              <w:t xml:space="preserve"> uygulamalı olarak</w:t>
            </w:r>
            <w:r w:rsidR="004E29B5" w:rsidRPr="009432EB">
              <w:rPr>
                <w:rFonts w:asciiTheme="minorHAnsi" w:hAnsiTheme="minorHAnsi"/>
                <w:b w:val="0"/>
                <w:bCs w:val="0"/>
                <w:spacing w:val="-20"/>
                <w:sz w:val="26"/>
                <w:szCs w:val="26"/>
              </w:rPr>
              <w:t xml:space="preserve"> çalışanlara verilmeli,</w:t>
            </w:r>
            <w:r w:rsidR="00164959" w:rsidRPr="009432EB">
              <w:rPr>
                <w:rFonts w:asciiTheme="minorHAnsi" w:hAnsiTheme="minorHAnsi"/>
                <w:b w:val="0"/>
                <w:bCs w:val="0"/>
                <w:spacing w:val="-20"/>
                <w:sz w:val="26"/>
                <w:szCs w:val="26"/>
              </w:rPr>
              <w:t xml:space="preserve"> uygun afişlerle</w:t>
            </w:r>
            <w:r w:rsidR="009736BB" w:rsidRPr="009432EB">
              <w:rPr>
                <w:rFonts w:asciiTheme="minorHAnsi" w:hAnsiTheme="minorHAnsi"/>
                <w:b w:val="0"/>
                <w:bCs w:val="0"/>
                <w:spacing w:val="-20"/>
                <w:sz w:val="26"/>
                <w:szCs w:val="26"/>
              </w:rPr>
              <w:t xml:space="preserve"> çalışanların farkındalıkları arttırılmalıdır. </w:t>
            </w:r>
          </w:p>
        </w:tc>
        <w:tc>
          <w:tcPr>
            <w:tcW w:w="1544" w:type="dxa"/>
          </w:tcPr>
          <w:p w14:paraId="41DA9D9D" w14:textId="27AA09E1" w:rsidR="00EC5900" w:rsidRDefault="001C0026" w:rsidP="00EC5900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7ADD6513" w14:textId="04A98114" w:rsidR="00EC5900" w:rsidRDefault="001C0026" w:rsidP="00EC5900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1A7B9054" w14:textId="77777777" w:rsidR="00EC5900" w:rsidRDefault="00EC5900" w:rsidP="00EC5900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41CC7" w14:paraId="5EA74797" w14:textId="77777777" w:rsidTr="0032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27C8FFBE" w14:textId="1D0628C3" w:rsidR="00EC5900" w:rsidRDefault="00325D94" w:rsidP="00EC5900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1.1.</w:t>
            </w:r>
            <w:r w:rsidR="006741C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373" w:type="dxa"/>
          </w:tcPr>
          <w:p w14:paraId="4987C808" w14:textId="4F127FA3" w:rsidR="00EC5900" w:rsidRPr="009432EB" w:rsidRDefault="00325D94" w:rsidP="0015361B">
            <w:pPr>
              <w:pStyle w:val="Balk21"/>
              <w:spacing w:before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6"/>
                <w:szCs w:val="26"/>
              </w:rPr>
            </w:pPr>
            <w:r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 xml:space="preserve">COVID-19 </w:t>
            </w:r>
            <w:r w:rsidR="00EC5900"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>semptomları</w:t>
            </w:r>
            <w:r w:rsidR="00164959"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 xml:space="preserve"> </w:t>
            </w:r>
            <w:r w:rsidR="005732C0"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>ve k</w:t>
            </w:r>
            <w:r w:rsidR="00884EC0"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 xml:space="preserve">işisel </w:t>
            </w:r>
            <w:proofErr w:type="gramStart"/>
            <w:r w:rsidR="00884EC0"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>hijyen</w:t>
            </w:r>
            <w:proofErr w:type="gramEnd"/>
            <w:r w:rsidR="00884EC0"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 xml:space="preserve"> önlemleri </w:t>
            </w:r>
            <w:r w:rsidR="00164959"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 xml:space="preserve">üzerine </w:t>
            </w:r>
            <w:r w:rsidR="005732C0"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 xml:space="preserve">personel eğitimleri </w:t>
            </w:r>
            <w:r w:rsidR="00164959"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>veril</w:t>
            </w:r>
            <w:r w:rsidR="001C0026"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>meli, eğitimler okul</w:t>
            </w:r>
            <w:r w:rsidR="004E29B5"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 xml:space="preserve"> içerisine asılacak </w:t>
            </w:r>
            <w:r w:rsidR="00164959"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>afişlerle desteklenme</w:t>
            </w:r>
            <w:r w:rsidR="004E29B5"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>lidir.</w:t>
            </w:r>
          </w:p>
        </w:tc>
        <w:tc>
          <w:tcPr>
            <w:tcW w:w="1544" w:type="dxa"/>
          </w:tcPr>
          <w:p w14:paraId="6507DABD" w14:textId="2BDF6325" w:rsidR="00EC5900" w:rsidRDefault="001C0026" w:rsidP="00EC5900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795F5FC5" w14:textId="73FA257D" w:rsidR="00EC5900" w:rsidRDefault="001C0026" w:rsidP="00EC5900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5AEA03F9" w14:textId="77777777" w:rsidR="00EC5900" w:rsidRDefault="00EC5900" w:rsidP="00EC5900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41CC7" w14:paraId="415D2C81" w14:textId="77777777" w:rsidTr="0032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5272476B" w14:textId="617984EC" w:rsidR="00EC5900" w:rsidRDefault="00325D94" w:rsidP="00EC5900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1.1.</w:t>
            </w:r>
            <w:r w:rsidR="006741C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373" w:type="dxa"/>
          </w:tcPr>
          <w:p w14:paraId="396C3CBF" w14:textId="62A41032" w:rsidR="00EC5900" w:rsidRPr="009432EB" w:rsidRDefault="00164959" w:rsidP="0015361B">
            <w:pPr>
              <w:pStyle w:val="Balk21"/>
              <w:spacing w:before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6"/>
                <w:szCs w:val="26"/>
              </w:rPr>
            </w:pPr>
            <w:r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 xml:space="preserve">El </w:t>
            </w:r>
            <w:proofErr w:type="gramStart"/>
            <w:r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>hijyen</w:t>
            </w:r>
            <w:proofErr w:type="gramEnd"/>
            <w:r w:rsidR="004E29B5"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 xml:space="preserve"> ürünleri</w:t>
            </w:r>
            <w:r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 xml:space="preserve">, </w:t>
            </w:r>
            <w:r w:rsidR="004E29B5"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>m</w:t>
            </w:r>
            <w:r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 xml:space="preserve">aske, </w:t>
            </w:r>
            <w:r w:rsidR="004E29B5"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>g</w:t>
            </w:r>
            <w:r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>özlük gibi kişisel koruyucu ekipmanlar</w:t>
            </w:r>
            <w:r w:rsidR="005732C0"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 xml:space="preserve"> ilgili personel için </w:t>
            </w:r>
            <w:r w:rsidR="004E29B5"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>yeterli düzeyde temin edilmeli</w:t>
            </w:r>
            <w:r w:rsidR="005732C0"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 xml:space="preserve"> ve sürekliliği sağlanmalıdır.</w:t>
            </w:r>
          </w:p>
        </w:tc>
        <w:tc>
          <w:tcPr>
            <w:tcW w:w="1544" w:type="dxa"/>
          </w:tcPr>
          <w:p w14:paraId="052AAC5E" w14:textId="17C88093" w:rsidR="00EC5900" w:rsidRDefault="001C0026" w:rsidP="00EC5900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5123331E" w14:textId="5E7D2A70" w:rsidR="00EC5900" w:rsidRDefault="001C0026" w:rsidP="00EC5900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4E6CDCBD" w14:textId="77777777" w:rsidR="00EC5900" w:rsidRDefault="00EC5900" w:rsidP="00EC5900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41CC7" w14:paraId="1751538F" w14:textId="77777777" w:rsidTr="0032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58A4FBE2" w14:textId="6000A8D0" w:rsidR="004E29B5" w:rsidRDefault="00325D94" w:rsidP="00EC5900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1.1.</w:t>
            </w:r>
            <w:r w:rsidR="006741C7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373" w:type="dxa"/>
          </w:tcPr>
          <w:p w14:paraId="7376056C" w14:textId="589FCCEA" w:rsidR="009257D7" w:rsidRPr="00ED5878" w:rsidRDefault="004E29B5" w:rsidP="00ED5878">
            <w:pPr>
              <w:pStyle w:val="Balk21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6"/>
                <w:szCs w:val="26"/>
              </w:rPr>
            </w:pPr>
            <w:r w:rsidRPr="00ED5878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 xml:space="preserve">Kişisel koruyucu </w:t>
            </w:r>
            <w:proofErr w:type="gramStart"/>
            <w:r w:rsidRPr="00ED5878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>ekipmanların</w:t>
            </w:r>
            <w:proofErr w:type="gramEnd"/>
            <w:r w:rsidRPr="00ED5878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 xml:space="preserve"> kullanımı konusunda</w:t>
            </w:r>
            <w:r w:rsidR="009257D7" w:rsidRPr="00ED5878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 xml:space="preserve"> Sağlık Bakanlığı</w:t>
            </w:r>
          </w:p>
          <w:p w14:paraId="4C5FFB78" w14:textId="4FDF692E" w:rsidR="004E29B5" w:rsidRPr="009432EB" w:rsidRDefault="009257D7" w:rsidP="00ED5878">
            <w:pPr>
              <w:pStyle w:val="Balk21"/>
              <w:spacing w:before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6"/>
                <w:szCs w:val="26"/>
              </w:rPr>
            </w:pPr>
            <w:proofErr w:type="gramStart"/>
            <w:r w:rsidRPr="00ED5878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>talimatlarına</w:t>
            </w:r>
            <w:proofErr w:type="gramEnd"/>
            <w:r w:rsidRPr="00ED5878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 xml:space="preserve"> uyulmalı, talimatlara ilişkin </w:t>
            </w:r>
            <w:r w:rsidR="004E29B5" w:rsidRPr="00ED5878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>personel bilgilendirmesi yapılmalı</w:t>
            </w:r>
            <w:r w:rsidRPr="00ED5878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 xml:space="preserve">; </w:t>
            </w:r>
            <w:r w:rsidR="000A5997" w:rsidRPr="00ED5878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>uyum takibi yapılmalıdır.</w:t>
            </w:r>
          </w:p>
        </w:tc>
        <w:tc>
          <w:tcPr>
            <w:tcW w:w="1544" w:type="dxa"/>
          </w:tcPr>
          <w:p w14:paraId="193F19CA" w14:textId="01F93796" w:rsidR="004E29B5" w:rsidRDefault="001C0026" w:rsidP="00EC5900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24CD2324" w14:textId="2B202FDB" w:rsidR="004E29B5" w:rsidRDefault="001C0026" w:rsidP="00EC5900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6CC9DDDD" w14:textId="77777777" w:rsidR="004E29B5" w:rsidRDefault="004E29B5" w:rsidP="00EC5900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41CC7" w14:paraId="5F1A68D3" w14:textId="77777777" w:rsidTr="0032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075D6085" w14:textId="392FE566" w:rsidR="000A5997" w:rsidRDefault="00325D94" w:rsidP="000A599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1.1.</w:t>
            </w:r>
            <w:r w:rsidR="006741C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373" w:type="dxa"/>
          </w:tcPr>
          <w:p w14:paraId="244C8C6F" w14:textId="39F4E2BA" w:rsidR="000A5997" w:rsidRPr="009432EB" w:rsidRDefault="000A5997" w:rsidP="000A5997">
            <w:pPr>
              <w:pStyle w:val="Balk2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 w:themeColor="text1"/>
                <w:sz w:val="24"/>
                <w:szCs w:val="24"/>
                <w:bdr w:val="nil"/>
                <w:lang w:eastAsia="tr-TR"/>
              </w:rPr>
              <w:t xml:space="preserve">Maske, </w:t>
            </w:r>
            <w:r w:rsidR="00F72DA3"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 w:themeColor="text1"/>
                <w:sz w:val="24"/>
                <w:szCs w:val="24"/>
                <w:bdr w:val="nil"/>
                <w:lang w:eastAsia="tr-TR"/>
              </w:rPr>
              <w:t>eldiven, tek kullanımlık</w:t>
            </w:r>
            <w:r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 w:themeColor="text1"/>
                <w:sz w:val="24"/>
                <w:szCs w:val="24"/>
                <w:bdr w:val="nil"/>
                <w:lang w:eastAsia="tr-TR"/>
              </w:rPr>
              <w:t xml:space="preserve"> mendil</w:t>
            </w:r>
            <w:r w:rsidR="00F72DA3"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 w:themeColor="text1"/>
                <w:sz w:val="24"/>
                <w:szCs w:val="24"/>
                <w:bdr w:val="nil"/>
                <w:lang w:eastAsia="tr-TR"/>
              </w:rPr>
              <w:t>ler ve hasta ve çalışanlardan kalan diğer</w:t>
            </w:r>
            <w:r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 w:themeColor="text1"/>
                <w:sz w:val="24"/>
                <w:szCs w:val="24"/>
                <w:bdr w:val="nil"/>
                <w:lang w:eastAsia="tr-TR"/>
              </w:rPr>
              <w:t xml:space="preserve"> atık malzemeler</w:t>
            </w:r>
            <w:r w:rsidR="00F72DA3"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 w:themeColor="text1"/>
                <w:sz w:val="24"/>
                <w:szCs w:val="24"/>
                <w:bdr w:val="nil"/>
                <w:lang w:eastAsia="tr-TR"/>
              </w:rPr>
              <w:t>in</w:t>
            </w:r>
            <w:r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 w:themeColor="text1"/>
                <w:sz w:val="24"/>
                <w:szCs w:val="24"/>
                <w:bdr w:val="nil"/>
                <w:lang w:eastAsia="tr-TR"/>
              </w:rPr>
              <w:t xml:space="preserve"> atık yönetim süreçleri hakkında personel bilgilendirmesi yapılmalı, uygulamalar takip edilmelidir.</w:t>
            </w:r>
            <w:r w:rsidR="00A25CA2"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 w:themeColor="text1"/>
                <w:sz w:val="24"/>
                <w:szCs w:val="24"/>
                <w:bdr w:val="nil"/>
                <w:lang w:eastAsia="tr-TR"/>
              </w:rPr>
              <w:t xml:space="preserve"> </w:t>
            </w:r>
            <w:r w:rsidR="00F72DA3"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 w:themeColor="text1"/>
                <w:sz w:val="24"/>
                <w:szCs w:val="24"/>
                <w:bdr w:val="nil"/>
                <w:lang w:eastAsia="tr-TR"/>
              </w:rPr>
              <w:t>Bu atık malzemeler için</w:t>
            </w:r>
            <w:r w:rsidR="00A25CA2"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 w:themeColor="text1"/>
                <w:sz w:val="24"/>
                <w:szCs w:val="24"/>
                <w:bdr w:val="nil"/>
                <w:lang w:eastAsia="tr-TR"/>
              </w:rPr>
              <w:t xml:space="preserve"> ayrı çöp torbaları sağlanmalı; çöplerin içeriğine temas edilmeden boşaltılması için gerekli uygulamalar yaptırılmalıdır</w:t>
            </w:r>
            <w:r w:rsidR="00A25CA2" w:rsidRPr="009432EB">
              <w:rPr>
                <w:rFonts w:asciiTheme="minorHAnsi" w:eastAsia="Arial Unicode MS" w:hAnsiTheme="minorHAnsi" w:cs="Arial Unicode MS"/>
                <w:b w:val="0"/>
                <w:bCs w:val="0"/>
                <w:color w:val="FF0000"/>
                <w:sz w:val="24"/>
                <w:szCs w:val="24"/>
                <w:bdr w:val="nil"/>
                <w:lang w:eastAsia="tr-TR"/>
              </w:rPr>
              <w:t>.</w:t>
            </w:r>
          </w:p>
        </w:tc>
        <w:tc>
          <w:tcPr>
            <w:tcW w:w="1544" w:type="dxa"/>
          </w:tcPr>
          <w:p w14:paraId="27B4480E" w14:textId="76C5C965" w:rsidR="000A5997" w:rsidRDefault="006741C7" w:rsidP="000A599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4A3D10BC" w14:textId="206D1CEC" w:rsidR="000A5997" w:rsidRDefault="006741C7" w:rsidP="000A599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23B7D95C" w14:textId="77777777" w:rsidR="000A5997" w:rsidRDefault="000A5997" w:rsidP="000A599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41CC7" w14:paraId="0D575E48" w14:textId="77777777" w:rsidTr="0032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38C3FD34" w14:textId="3DFA170E" w:rsidR="000A5997" w:rsidRDefault="00325D94" w:rsidP="000A599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1.1.</w:t>
            </w:r>
            <w:r w:rsidR="006741C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4373" w:type="dxa"/>
          </w:tcPr>
          <w:p w14:paraId="51D596A5" w14:textId="09F3B77F" w:rsidR="000A5997" w:rsidRPr="00ED5878" w:rsidRDefault="000A5997" w:rsidP="000A5997">
            <w:pPr>
              <w:pStyle w:val="Balk21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pacing w:val="-20"/>
                <w:sz w:val="26"/>
                <w:szCs w:val="26"/>
              </w:rPr>
            </w:pPr>
            <w:r w:rsidRPr="00ED5878">
              <w:rPr>
                <w:rFonts w:asciiTheme="minorHAnsi" w:hAnsiTheme="minorHAnsi"/>
                <w:b w:val="0"/>
                <w:bCs w:val="0"/>
                <w:spacing w:val="-20"/>
                <w:sz w:val="26"/>
                <w:szCs w:val="26"/>
              </w:rPr>
              <w:t>Korunma yöntemlerine ilişkin verilen eğitimler</w:t>
            </w:r>
            <w:r w:rsidR="006741C7" w:rsidRPr="00ED5878">
              <w:rPr>
                <w:rFonts w:asciiTheme="minorHAnsi" w:hAnsiTheme="minorHAnsi"/>
                <w:b w:val="0"/>
                <w:bCs w:val="0"/>
                <w:spacing w:val="-20"/>
                <w:sz w:val="26"/>
                <w:szCs w:val="26"/>
              </w:rPr>
              <w:t xml:space="preserve"> belirli aralıklarla tekrarlanmalı</w:t>
            </w:r>
            <w:r w:rsidRPr="00ED5878">
              <w:rPr>
                <w:rFonts w:asciiTheme="minorHAnsi" w:hAnsiTheme="minorHAnsi"/>
                <w:b w:val="0"/>
                <w:bCs w:val="0"/>
                <w:spacing w:val="-20"/>
                <w:sz w:val="26"/>
                <w:szCs w:val="26"/>
              </w:rPr>
              <w:t>, uygulamaları düzenli denetlenmelidir.</w:t>
            </w:r>
          </w:p>
        </w:tc>
        <w:tc>
          <w:tcPr>
            <w:tcW w:w="1544" w:type="dxa"/>
          </w:tcPr>
          <w:p w14:paraId="0A012138" w14:textId="65D335A3" w:rsidR="000A5997" w:rsidRDefault="006741C7" w:rsidP="000A599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68641CAF" w14:textId="0C884A71" w:rsidR="000A5997" w:rsidRDefault="006741C7" w:rsidP="000A599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63AD6061" w14:textId="77777777" w:rsidR="000A5997" w:rsidRDefault="000A5997" w:rsidP="000A599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41CC7" w14:paraId="0DC43F0B" w14:textId="77777777" w:rsidTr="0032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54D4B071" w14:textId="1C90D265" w:rsidR="000A5997" w:rsidRDefault="00325D94" w:rsidP="000A599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1.1.</w:t>
            </w:r>
            <w:r w:rsidR="006741C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4373" w:type="dxa"/>
          </w:tcPr>
          <w:p w14:paraId="7E81C660" w14:textId="195F2BB2" w:rsidR="000A5997" w:rsidRPr="009432EB" w:rsidRDefault="006741C7" w:rsidP="009432EB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6"/>
                <w:szCs w:val="26"/>
              </w:rPr>
            </w:pPr>
            <w:r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>Okul çalışanları</w:t>
            </w:r>
            <w:r w:rsidR="000A5997"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 xml:space="preserve"> arasında en az 1 metre mesafe olması sağlanmalı</w:t>
            </w:r>
            <w:r w:rsidR="009736BB"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 xml:space="preserve">; </w:t>
            </w:r>
            <w:proofErr w:type="gramStart"/>
            <w:r w:rsidR="009736BB"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>ekipman</w:t>
            </w:r>
            <w:proofErr w:type="gramEnd"/>
            <w:r w:rsidR="009736BB"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>, araç</w:t>
            </w:r>
            <w:r w:rsidR="00325D94"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 xml:space="preserve"> ve</w:t>
            </w:r>
            <w:r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 xml:space="preserve"> </w:t>
            </w:r>
            <w:r w:rsidR="009736BB" w:rsidRPr="009432E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>gereçlerin ortak kullanımı önlenmelidir</w:t>
            </w:r>
            <w:r w:rsidR="00F657CB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1544" w:type="dxa"/>
          </w:tcPr>
          <w:p w14:paraId="53A43D38" w14:textId="7616C730" w:rsidR="000A5997" w:rsidRDefault="006741C7" w:rsidP="000A599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5ECD805B" w14:textId="403241BC" w:rsidR="000A5997" w:rsidRDefault="006741C7" w:rsidP="000A599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0CC21C4C" w14:textId="77777777" w:rsidR="000A5997" w:rsidRDefault="000A5997" w:rsidP="000A599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41CC7" w14:paraId="0DF5DA88" w14:textId="77777777" w:rsidTr="0032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487F2E3C" w14:textId="769BD408" w:rsidR="00574939" w:rsidRDefault="006741C7" w:rsidP="000A599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1.1.9</w:t>
            </w:r>
          </w:p>
        </w:tc>
        <w:tc>
          <w:tcPr>
            <w:tcW w:w="4373" w:type="dxa"/>
          </w:tcPr>
          <w:p w14:paraId="521D829F" w14:textId="1E1CC620" w:rsidR="00574939" w:rsidRPr="00ED5878" w:rsidRDefault="000C02F6" w:rsidP="005C090E">
            <w:pPr>
              <w:pStyle w:val="Balk21"/>
              <w:spacing w:before="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pacing w:val="-20"/>
                <w:sz w:val="26"/>
                <w:szCs w:val="26"/>
              </w:rPr>
            </w:pPr>
            <w:r w:rsidRPr="00ED5878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>El sıkışmak,</w:t>
            </w:r>
            <w:r w:rsidR="00574939" w:rsidRPr="00ED5878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 xml:space="preserve"> tokalaşmak, </w:t>
            </w:r>
            <w:r w:rsidRPr="00ED5878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>sarılmak benzer</w:t>
            </w:r>
            <w:r w:rsidR="005C090E" w:rsidRPr="00ED5878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>i çok yakın temaslar engellenmelidir. Sosyal mesafe korunarak selamlaşma yapılması sağlanmalıdır.</w:t>
            </w:r>
          </w:p>
        </w:tc>
        <w:tc>
          <w:tcPr>
            <w:tcW w:w="1544" w:type="dxa"/>
          </w:tcPr>
          <w:p w14:paraId="5128EAE6" w14:textId="02DC308F" w:rsidR="00574939" w:rsidRDefault="006741C7" w:rsidP="000A599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29C84AEE" w14:textId="7B3E4217" w:rsidR="00574939" w:rsidRDefault="006741C7" w:rsidP="000A599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03EF49FB" w14:textId="77777777" w:rsidR="00574939" w:rsidRDefault="00574939" w:rsidP="000A599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41CC7" w14:paraId="0C6DAD92" w14:textId="77777777" w:rsidTr="0032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00C7754D" w14:textId="619ACB13" w:rsidR="00574939" w:rsidRDefault="00325D94" w:rsidP="000A599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1.1.1</w:t>
            </w:r>
            <w:r w:rsidR="006741C7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4373" w:type="dxa"/>
          </w:tcPr>
          <w:p w14:paraId="7EEBADF6" w14:textId="0167B2C6" w:rsidR="00574939" w:rsidRPr="00F657CB" w:rsidRDefault="00574939" w:rsidP="005C090E">
            <w:pPr>
              <w:pStyle w:val="Balk21"/>
              <w:spacing w:before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</w:pPr>
            <w:r w:rsidRPr="00F657C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 xml:space="preserve">Hijyen gerektiren bütün </w:t>
            </w:r>
            <w:proofErr w:type="gramStart"/>
            <w:r w:rsidRPr="00F657C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>ekipmanlar</w:t>
            </w:r>
            <w:proofErr w:type="gramEnd"/>
            <w:r w:rsidRPr="00F657C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 xml:space="preserve"> (bardak, havlu vb.) kişiye özel ol</w:t>
            </w:r>
            <w:r w:rsidR="005C090E" w:rsidRPr="00F657C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 xml:space="preserve">malı ve </w:t>
            </w:r>
            <w:r w:rsidRPr="00F657C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 xml:space="preserve">ortak kullanım </w:t>
            </w:r>
            <w:r w:rsidR="005C090E" w:rsidRPr="00F657C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 xml:space="preserve">engellenmelidir. </w:t>
            </w:r>
            <w:r w:rsidRPr="00F657C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>Mümkün olduğunca kullan-at malzemeler kullanılmalıdır.</w:t>
            </w:r>
          </w:p>
        </w:tc>
        <w:tc>
          <w:tcPr>
            <w:tcW w:w="1544" w:type="dxa"/>
          </w:tcPr>
          <w:p w14:paraId="327DAFE7" w14:textId="6DA852FE" w:rsidR="00574939" w:rsidRDefault="006741C7" w:rsidP="000A599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1AD207C3" w14:textId="0F416C41" w:rsidR="00574939" w:rsidRDefault="006741C7" w:rsidP="000A599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06808B53" w14:textId="77777777" w:rsidR="00574939" w:rsidRDefault="00574939" w:rsidP="000A599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41CC7" w14:paraId="449EFADD" w14:textId="77777777" w:rsidTr="0032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58A8C0FB" w14:textId="1D0A0161" w:rsidR="003D30F7" w:rsidRDefault="00325D94" w:rsidP="003D30F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1.1.1</w:t>
            </w:r>
            <w:r w:rsidR="00B90F7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373" w:type="dxa"/>
          </w:tcPr>
          <w:p w14:paraId="5D0041A9" w14:textId="79EC837F" w:rsidR="003D30F7" w:rsidRPr="00ED5878" w:rsidRDefault="00B90F78" w:rsidP="003D30F7">
            <w:pPr>
              <w:pStyle w:val="Gvd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pacing w:val="-12"/>
                <w:sz w:val="26"/>
                <w:szCs w:val="26"/>
              </w:rPr>
            </w:pPr>
            <w:r w:rsidRPr="00ED5878">
              <w:rPr>
                <w:rFonts w:asciiTheme="minorHAnsi" w:hAnsiTheme="minorHAnsi"/>
                <w:spacing w:val="-12"/>
                <w:sz w:val="26"/>
                <w:szCs w:val="26"/>
              </w:rPr>
              <w:t>Çalışanların ve öğrencilerin yemek zamanları</w:t>
            </w:r>
            <w:r w:rsidR="003D30F7" w:rsidRPr="00ED5878">
              <w:rPr>
                <w:rFonts w:asciiTheme="minorHAnsi" w:hAnsiTheme="minorHAnsi"/>
                <w:spacing w:val="-12"/>
                <w:sz w:val="26"/>
                <w:szCs w:val="26"/>
              </w:rPr>
              <w:t xml:space="preserve"> tanımlanarak sosyal mesafenin korunması ve riskin azaltılması desteklenmelidir.</w:t>
            </w:r>
          </w:p>
        </w:tc>
        <w:tc>
          <w:tcPr>
            <w:tcW w:w="1544" w:type="dxa"/>
          </w:tcPr>
          <w:p w14:paraId="6DE3E07C" w14:textId="017D86C4" w:rsidR="003D30F7" w:rsidRDefault="00B90F78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5A27EB0F" w14:textId="0F7EC3E1" w:rsidR="003D30F7" w:rsidRDefault="00B90F78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48717B96" w14:textId="77777777" w:rsidR="003D30F7" w:rsidRDefault="003D30F7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41CC7" w14:paraId="731E5019" w14:textId="77777777" w:rsidTr="0032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4D22F402" w14:textId="6E338BA6" w:rsidR="003D30F7" w:rsidRDefault="00325D94" w:rsidP="003D30F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1.1.1</w:t>
            </w:r>
            <w:r w:rsidR="00B90F7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373" w:type="dxa"/>
          </w:tcPr>
          <w:p w14:paraId="50F7DB6C" w14:textId="4D74C8C2" w:rsidR="003D30F7" w:rsidRPr="009432EB" w:rsidRDefault="005C090E" w:rsidP="003D30F7">
            <w:pPr>
              <w:pStyle w:val="Gvd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9432EB">
              <w:rPr>
                <w:rFonts w:asciiTheme="minorHAnsi" w:hAnsiTheme="minorHAnsi"/>
                <w:sz w:val="26"/>
                <w:szCs w:val="26"/>
              </w:rPr>
              <w:t>Çalışanların sağlık durumu</w:t>
            </w:r>
            <w:r w:rsidR="003D30F7" w:rsidRPr="009432EB">
              <w:rPr>
                <w:rFonts w:asciiTheme="minorHAnsi" w:hAnsiTheme="minorHAnsi"/>
                <w:sz w:val="26"/>
                <w:szCs w:val="26"/>
              </w:rPr>
              <w:t xml:space="preserve"> COVID-19 </w:t>
            </w:r>
            <w:proofErr w:type="gramStart"/>
            <w:r w:rsidR="003D30F7" w:rsidRPr="009432EB">
              <w:rPr>
                <w:rFonts w:asciiTheme="minorHAnsi" w:hAnsiTheme="minorHAnsi"/>
                <w:sz w:val="26"/>
                <w:szCs w:val="26"/>
              </w:rPr>
              <w:t>semptomlarına</w:t>
            </w:r>
            <w:proofErr w:type="gramEnd"/>
            <w:r w:rsidR="003D30F7" w:rsidRPr="009432EB">
              <w:rPr>
                <w:rFonts w:asciiTheme="minorHAnsi" w:hAnsiTheme="minorHAnsi"/>
                <w:sz w:val="26"/>
                <w:szCs w:val="26"/>
              </w:rPr>
              <w:t xml:space="preserve"> ayrı bir </w:t>
            </w:r>
            <w:r w:rsidR="003D30F7" w:rsidRPr="009432EB">
              <w:rPr>
                <w:rFonts w:asciiTheme="minorHAnsi" w:hAnsiTheme="minorHAnsi"/>
                <w:sz w:val="26"/>
                <w:szCs w:val="26"/>
                <w:lang w:val="sv-SE"/>
              </w:rPr>
              <w:t>ö</w:t>
            </w:r>
            <w:r w:rsidR="003D30F7" w:rsidRPr="009432EB">
              <w:rPr>
                <w:rFonts w:asciiTheme="minorHAnsi" w:hAnsiTheme="minorHAnsi"/>
                <w:sz w:val="26"/>
                <w:szCs w:val="26"/>
              </w:rPr>
              <w:t>nem vererek yakından takip edilmelidir.</w:t>
            </w:r>
          </w:p>
        </w:tc>
        <w:tc>
          <w:tcPr>
            <w:tcW w:w="1544" w:type="dxa"/>
          </w:tcPr>
          <w:p w14:paraId="4FA9B140" w14:textId="3AD11960" w:rsidR="003D30F7" w:rsidRDefault="00B90F78" w:rsidP="003D30F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3C01B71F" w14:textId="3AB94754" w:rsidR="003D30F7" w:rsidRDefault="00B90F78" w:rsidP="003D30F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28DAF60E" w14:textId="77777777" w:rsidR="003D30F7" w:rsidRDefault="003D30F7" w:rsidP="003D30F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41CC7" w14:paraId="0BC58004" w14:textId="77777777" w:rsidTr="0032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17B782F6" w14:textId="79ECDFF3" w:rsidR="003D30F7" w:rsidRDefault="00325D94" w:rsidP="003D30F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1.1.1</w:t>
            </w:r>
            <w:r w:rsidR="00B90F7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373" w:type="dxa"/>
          </w:tcPr>
          <w:p w14:paraId="7627C392" w14:textId="0AAFB7E6" w:rsidR="003D30F7" w:rsidRPr="009432EB" w:rsidRDefault="00A25CA2" w:rsidP="00393B66">
            <w:pPr>
              <w:pStyle w:val="Gvd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9432EB">
              <w:rPr>
                <w:rFonts w:asciiTheme="minorHAnsi" w:hAnsiTheme="minorHAnsi"/>
                <w:sz w:val="26"/>
                <w:szCs w:val="26"/>
              </w:rPr>
              <w:t xml:space="preserve">Çalışanların işe başlamadan önce </w:t>
            </w:r>
            <w:r w:rsidR="00E00B15" w:rsidRPr="009432EB">
              <w:rPr>
                <w:rFonts w:asciiTheme="minorHAnsi" w:hAnsiTheme="minorHAnsi"/>
                <w:sz w:val="26"/>
                <w:szCs w:val="26"/>
              </w:rPr>
              <w:t>ve mümkünse</w:t>
            </w:r>
            <w:r w:rsidRPr="009432EB">
              <w:rPr>
                <w:rFonts w:asciiTheme="minorHAnsi" w:hAnsiTheme="minorHAnsi"/>
                <w:sz w:val="26"/>
                <w:szCs w:val="26"/>
              </w:rPr>
              <w:t xml:space="preserve"> gün içerisind</w:t>
            </w:r>
            <w:r w:rsidR="00B90F78" w:rsidRPr="009432EB">
              <w:rPr>
                <w:rFonts w:asciiTheme="minorHAnsi" w:hAnsiTheme="minorHAnsi"/>
                <w:sz w:val="26"/>
                <w:szCs w:val="26"/>
              </w:rPr>
              <w:t xml:space="preserve">e tanımlı aralıklarda </w:t>
            </w:r>
            <w:r w:rsidRPr="009432EB">
              <w:rPr>
                <w:rFonts w:asciiTheme="minorHAnsi" w:hAnsiTheme="minorHAnsi"/>
                <w:sz w:val="26"/>
                <w:szCs w:val="26"/>
              </w:rPr>
              <w:t>temassız ateş ölçer ile ateş ölçümleri yapılmalıdır</w:t>
            </w:r>
            <w:r w:rsidR="00B97B22" w:rsidRPr="009432EB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1544" w:type="dxa"/>
          </w:tcPr>
          <w:p w14:paraId="6E86BEAF" w14:textId="7CF6FD51" w:rsidR="003D30F7" w:rsidRDefault="00B90F78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424E2926" w14:textId="7D0443C1" w:rsidR="003D30F7" w:rsidRDefault="00B90F78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4B8D6E19" w14:textId="77777777" w:rsidR="003D30F7" w:rsidRDefault="003D30F7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41CC7" w14:paraId="50353CD4" w14:textId="77777777" w:rsidTr="0032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2EA9B45E" w14:textId="4AA14524" w:rsidR="003D30F7" w:rsidRDefault="00325D94" w:rsidP="003D30F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1.1.1</w:t>
            </w:r>
            <w:r w:rsidR="00B90F78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373" w:type="dxa"/>
          </w:tcPr>
          <w:p w14:paraId="3F794680" w14:textId="19741A34" w:rsidR="003D30F7" w:rsidRPr="009432EB" w:rsidRDefault="003D30F7" w:rsidP="00393B66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9432EB">
              <w:rPr>
                <w:rFonts w:asciiTheme="minorHAnsi" w:hAnsiTheme="minorHAnsi"/>
                <w:sz w:val="26"/>
                <w:szCs w:val="26"/>
              </w:rPr>
              <w:t xml:space="preserve">Öksüren/ ateşi olan / nefes almakta zorlanan bir personel olması durumunda zaman kaybetmeden cerrahi maske taktırılarak en yakın sağlık kuruluşuna </w:t>
            </w:r>
            <w:r w:rsidR="005B33C2" w:rsidRPr="009432EB">
              <w:rPr>
                <w:rFonts w:asciiTheme="minorHAnsi" w:hAnsiTheme="minorHAnsi"/>
                <w:sz w:val="26"/>
                <w:szCs w:val="26"/>
              </w:rPr>
              <w:t>yönlendirilmelidir.</w:t>
            </w:r>
            <w:r w:rsidR="005B33C2" w:rsidRPr="009432EB">
              <w:rPr>
                <w:rFonts w:asciiTheme="minorHAnsi" w:hAnsiTheme="minorHAnsi"/>
                <w:sz w:val="26"/>
                <w:szCs w:val="26"/>
                <w:highlight w:val="red"/>
              </w:rPr>
              <w:t xml:space="preserve"> </w:t>
            </w:r>
          </w:p>
        </w:tc>
        <w:tc>
          <w:tcPr>
            <w:tcW w:w="1544" w:type="dxa"/>
          </w:tcPr>
          <w:p w14:paraId="2A9279DD" w14:textId="3A1135ED" w:rsidR="003D30F7" w:rsidRDefault="00B90F78" w:rsidP="003D30F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5059D333" w14:textId="27A8347B" w:rsidR="003D30F7" w:rsidRDefault="00B90F78" w:rsidP="003D30F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2108230C" w14:textId="77777777" w:rsidR="003D30F7" w:rsidRDefault="003D30F7" w:rsidP="003D30F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41CC7" w14:paraId="4CFA8AF1" w14:textId="77777777" w:rsidTr="0032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002580A1" w14:textId="4C54FC5C" w:rsidR="003D30F7" w:rsidRDefault="00325D94" w:rsidP="003D30F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1.1.1</w:t>
            </w:r>
            <w:r w:rsidR="00B90F78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373" w:type="dxa"/>
          </w:tcPr>
          <w:p w14:paraId="39C4547D" w14:textId="7F28DAE2" w:rsidR="003D30F7" w:rsidRPr="009432EB" w:rsidRDefault="003D30F7" w:rsidP="00B90F78">
            <w:pPr>
              <w:pStyle w:val="Balk21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</w:pPr>
            <w:r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Günlük olarak Sağlık Bakanlığı </w:t>
            </w:r>
            <w:r w:rsidR="00B90F78"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tarafından yapılan </w:t>
            </w:r>
            <w:r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duyurular ve belli aralıklarla güncellenen COVİD-19 rehberleri takip edilerek, ilgili konularda personel bilgilendirmeleri yapılmalıdır. </w:t>
            </w:r>
          </w:p>
        </w:tc>
        <w:tc>
          <w:tcPr>
            <w:tcW w:w="1544" w:type="dxa"/>
          </w:tcPr>
          <w:p w14:paraId="3BEA1B80" w14:textId="09C9BF53" w:rsidR="003D30F7" w:rsidRDefault="00B90F78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1F2DC86E" w14:textId="196C70ED" w:rsidR="003D30F7" w:rsidRDefault="00B90F78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3A6EF004" w14:textId="77777777" w:rsidR="003D30F7" w:rsidRDefault="003D30F7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F08E5" w14:paraId="26878EAA" w14:textId="77777777" w:rsidTr="0032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5E07BE57" w14:textId="16D624DF" w:rsidR="003F08E5" w:rsidRDefault="00325D94" w:rsidP="003D30F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1.1.1</w:t>
            </w:r>
            <w:r w:rsidR="00B90F78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373" w:type="dxa"/>
          </w:tcPr>
          <w:p w14:paraId="6A1DF73B" w14:textId="3195F4EB" w:rsidR="003F08E5" w:rsidRPr="009432EB" w:rsidRDefault="003F08E5" w:rsidP="00393B66">
            <w:pPr>
              <w:pStyle w:val="Balk21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</w:pPr>
            <w:r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Kullanılması muhtemel tüm </w:t>
            </w:r>
            <w:proofErr w:type="gramStart"/>
            <w:r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eki</w:t>
            </w:r>
            <w:r w:rsidR="005C090E"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pmanlar</w:t>
            </w:r>
            <w:proofErr w:type="gramEnd"/>
            <w:r w:rsidR="005C090E"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, koruyucu ve d</w:t>
            </w:r>
            <w:r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estekleyici malzemelerin yerleri konusunda personel bilgilendirmesi yapılmalıdır.</w:t>
            </w:r>
          </w:p>
        </w:tc>
        <w:tc>
          <w:tcPr>
            <w:tcW w:w="1544" w:type="dxa"/>
          </w:tcPr>
          <w:p w14:paraId="1AA2744B" w14:textId="20F5B1C5" w:rsidR="003F08E5" w:rsidRDefault="00B90F78" w:rsidP="003D30F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65541D43" w14:textId="7034E4B9" w:rsidR="003F08E5" w:rsidRDefault="00B90F78" w:rsidP="003D30F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66F38022" w14:textId="77777777" w:rsidR="003F08E5" w:rsidRDefault="003F08E5" w:rsidP="003D30F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B03CBB" w14:paraId="697252AE" w14:textId="77777777" w:rsidTr="0032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210EF92E" w14:textId="244B0F0C" w:rsidR="00B03CBB" w:rsidRDefault="00325D94" w:rsidP="003D30F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1.1.</w:t>
            </w:r>
            <w:r w:rsidR="00B90F78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4373" w:type="dxa"/>
          </w:tcPr>
          <w:p w14:paraId="567A0E29" w14:textId="5405538E" w:rsidR="00B03CBB" w:rsidRPr="009432EB" w:rsidRDefault="005C090E" w:rsidP="005C090E">
            <w:pPr>
              <w:pStyle w:val="Balk21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</w:pPr>
            <w:r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Çalışanlar,</w:t>
            </w:r>
            <w:r w:rsidR="00B03CBB"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güncellenen </w:t>
            </w:r>
            <w:r w:rsidR="00D802E6"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acil durum </w:t>
            </w:r>
            <w:r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eylem </w:t>
            </w:r>
            <w:r w:rsidR="00B90F78"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planı hakkında bilgilendirilmeli</w:t>
            </w:r>
            <w:r w:rsidR="00B03CBB"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ve plan kapsamında ne yapmaları veya yapmamaları</w:t>
            </w:r>
            <w:r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gerektiğinin farkında olmaları</w:t>
            </w:r>
            <w:r w:rsidR="00B03CBB"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sağlanmalıdır.</w:t>
            </w:r>
          </w:p>
        </w:tc>
        <w:tc>
          <w:tcPr>
            <w:tcW w:w="1544" w:type="dxa"/>
          </w:tcPr>
          <w:p w14:paraId="237E1A6E" w14:textId="2329729E" w:rsidR="00B03CBB" w:rsidRDefault="00B90F78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37C8B824" w14:textId="08F394EF" w:rsidR="00B03CBB" w:rsidRDefault="00B90F78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2A4D102D" w14:textId="77777777" w:rsidR="00B03CBB" w:rsidRDefault="00B03CBB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41CC7" w14:paraId="767EBB89" w14:textId="77777777" w:rsidTr="007A2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shd w:val="clear" w:color="auto" w:fill="FFFFFF" w:themeFill="background1"/>
          </w:tcPr>
          <w:p w14:paraId="47B711E2" w14:textId="77777777" w:rsidR="00B90F78" w:rsidRPr="009432EB" w:rsidRDefault="00B90F78" w:rsidP="00B90F78">
            <w:pPr>
              <w:pStyle w:val="Balk21"/>
              <w:spacing w:before="0"/>
              <w:ind w:left="0"/>
              <w:rPr>
                <w:rFonts w:asciiTheme="minorHAnsi" w:hAnsiTheme="minorHAnsi"/>
                <w:b/>
                <w:bCs/>
                <w:color w:val="C00000"/>
              </w:rPr>
            </w:pPr>
          </w:p>
          <w:p w14:paraId="3520D5CE" w14:textId="77777777" w:rsidR="00B90F78" w:rsidRDefault="00B90F78" w:rsidP="003D30F7">
            <w:pPr>
              <w:pStyle w:val="Balk21"/>
              <w:spacing w:before="0"/>
              <w:ind w:left="0"/>
              <w:jc w:val="center"/>
              <w:rPr>
                <w:rFonts w:asciiTheme="minorHAnsi" w:hAnsiTheme="minorHAnsi"/>
                <w:b/>
                <w:bCs/>
                <w:color w:val="C00000"/>
              </w:rPr>
            </w:pPr>
          </w:p>
          <w:p w14:paraId="731C1192" w14:textId="77777777" w:rsidR="00F657CB" w:rsidRPr="009432EB" w:rsidRDefault="00F657CB" w:rsidP="003D30F7">
            <w:pPr>
              <w:pStyle w:val="Balk21"/>
              <w:spacing w:before="0"/>
              <w:ind w:left="0"/>
              <w:jc w:val="center"/>
              <w:rPr>
                <w:rFonts w:asciiTheme="minorHAnsi" w:hAnsiTheme="minorHAnsi"/>
                <w:b/>
                <w:bCs/>
                <w:color w:val="C00000"/>
              </w:rPr>
            </w:pPr>
          </w:p>
          <w:p w14:paraId="4205E068" w14:textId="341D6408" w:rsidR="00F41CC7" w:rsidRPr="009432EB" w:rsidRDefault="00F41CC7" w:rsidP="00B90F78">
            <w:pPr>
              <w:pStyle w:val="Balk21"/>
              <w:spacing w:before="0"/>
              <w:ind w:left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9432EB">
              <w:rPr>
                <w:rFonts w:asciiTheme="minorHAnsi" w:hAnsiTheme="minorHAnsi"/>
                <w:b/>
                <w:bCs/>
                <w:color w:val="C00000"/>
              </w:rPr>
              <w:lastRenderedPageBreak/>
              <w:t>1.2 PERSONELİN UYMASI GEREKEN KİŞİSEL KORUNMA ÖNLEMLERİ</w:t>
            </w:r>
          </w:p>
        </w:tc>
      </w:tr>
      <w:tr w:rsidR="003D30F7" w14:paraId="6B052A65" w14:textId="77777777" w:rsidTr="0032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shd w:val="clear" w:color="auto" w:fill="4472C4" w:themeFill="accent1"/>
          </w:tcPr>
          <w:p w14:paraId="285C2314" w14:textId="5851523C" w:rsidR="003D30F7" w:rsidRPr="00574939" w:rsidRDefault="003D30F7" w:rsidP="003D30F7">
            <w:pPr>
              <w:pStyle w:val="Balk21"/>
              <w:spacing w:before="0"/>
              <w:ind w:left="0"/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5732C0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lastRenderedPageBreak/>
              <w:t>No</w:t>
            </w:r>
          </w:p>
        </w:tc>
        <w:tc>
          <w:tcPr>
            <w:tcW w:w="4373" w:type="dxa"/>
            <w:shd w:val="clear" w:color="auto" w:fill="4472C4" w:themeFill="accent1"/>
          </w:tcPr>
          <w:p w14:paraId="71BA78B9" w14:textId="42CCA53C" w:rsidR="003D30F7" w:rsidRPr="009432EB" w:rsidRDefault="003D30F7" w:rsidP="00393B66">
            <w:pPr>
              <w:pStyle w:val="Balk21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9432EB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Tedbirler</w:t>
            </w:r>
          </w:p>
        </w:tc>
        <w:tc>
          <w:tcPr>
            <w:tcW w:w="1544" w:type="dxa"/>
            <w:shd w:val="clear" w:color="auto" w:fill="4472C4" w:themeFill="accent1"/>
          </w:tcPr>
          <w:p w14:paraId="19B655D5" w14:textId="3FEBB5AE" w:rsidR="003D30F7" w:rsidRPr="00574939" w:rsidRDefault="003D30F7" w:rsidP="003D30F7">
            <w:pPr>
              <w:pStyle w:val="Balk21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5732C0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Takip Sorumlu</w:t>
            </w:r>
            <w:r w:rsidRPr="00574939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su</w:t>
            </w:r>
          </w:p>
        </w:tc>
        <w:tc>
          <w:tcPr>
            <w:tcW w:w="1590" w:type="dxa"/>
            <w:shd w:val="clear" w:color="auto" w:fill="4472C4" w:themeFill="accent1"/>
          </w:tcPr>
          <w:p w14:paraId="03079357" w14:textId="50A5A79B" w:rsidR="003D30F7" w:rsidRPr="00574939" w:rsidRDefault="003D30F7" w:rsidP="003D30F7">
            <w:pPr>
              <w:pStyle w:val="Balk21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5732C0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Uygulama sorumlu</w:t>
            </w:r>
            <w:r w:rsidRPr="00574939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su</w:t>
            </w:r>
          </w:p>
        </w:tc>
        <w:tc>
          <w:tcPr>
            <w:tcW w:w="2159" w:type="dxa"/>
            <w:shd w:val="clear" w:color="auto" w:fill="4472C4" w:themeFill="accent1"/>
          </w:tcPr>
          <w:p w14:paraId="54AC249B" w14:textId="7E1BC583" w:rsidR="003D30F7" w:rsidRPr="00574939" w:rsidRDefault="003D30F7" w:rsidP="003D30F7">
            <w:pPr>
              <w:pStyle w:val="Balk21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574939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Açıklama</w:t>
            </w:r>
          </w:p>
        </w:tc>
      </w:tr>
      <w:tr w:rsidR="0089469D" w14:paraId="415B781F" w14:textId="77777777" w:rsidTr="0032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39167955" w14:textId="7588367B" w:rsidR="003D30F7" w:rsidRDefault="00152B8B" w:rsidP="003D30F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/>
                <w:sz w:val="24"/>
                <w:szCs w:val="24"/>
              </w:rPr>
              <w:t>2.1</w:t>
            </w:r>
          </w:p>
        </w:tc>
        <w:tc>
          <w:tcPr>
            <w:tcW w:w="4373" w:type="dxa"/>
          </w:tcPr>
          <w:p w14:paraId="2E398ABF" w14:textId="42F6CEAA" w:rsidR="003D30F7" w:rsidRPr="009432EB" w:rsidRDefault="003D30F7" w:rsidP="00393B66">
            <w:pPr>
              <w:pStyle w:val="Gvd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9432EB">
              <w:rPr>
                <w:rFonts w:asciiTheme="minorHAnsi" w:hAnsiTheme="minorHAnsi"/>
                <w:sz w:val="24"/>
                <w:szCs w:val="24"/>
              </w:rPr>
              <w:t xml:space="preserve">El </w:t>
            </w:r>
            <w:proofErr w:type="gramStart"/>
            <w:r w:rsidRPr="009432EB">
              <w:rPr>
                <w:rFonts w:asciiTheme="minorHAnsi" w:hAnsiTheme="minorHAnsi"/>
                <w:sz w:val="24"/>
                <w:szCs w:val="24"/>
              </w:rPr>
              <w:t>hijyenine</w:t>
            </w:r>
            <w:proofErr w:type="gramEnd"/>
            <w:r w:rsidRPr="009432EB">
              <w:rPr>
                <w:rFonts w:asciiTheme="minorHAnsi" w:hAnsiTheme="minorHAnsi"/>
                <w:sz w:val="24"/>
                <w:szCs w:val="24"/>
              </w:rPr>
              <w:t xml:space="preserve"> önem verilmelidir.</w:t>
            </w:r>
            <w:r w:rsidRPr="009432E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9736BB" w:rsidRPr="009432EB">
              <w:rPr>
                <w:rFonts w:asciiTheme="minorHAnsi" w:hAnsiTheme="minorHAnsi"/>
                <w:sz w:val="24"/>
                <w:szCs w:val="24"/>
              </w:rPr>
              <w:t>Çalışanlar işe başlamadan önce ve çalışma süresince belirli aralıklarla en az 20 saniye boyunca ellerini su ve sabunla yıkamalıdır.</w:t>
            </w:r>
          </w:p>
        </w:tc>
        <w:tc>
          <w:tcPr>
            <w:tcW w:w="1544" w:type="dxa"/>
          </w:tcPr>
          <w:p w14:paraId="708C8532" w14:textId="16FFAAA9" w:rsidR="003D30F7" w:rsidRPr="00ED5878" w:rsidRDefault="00ED5878" w:rsidP="003D30F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59DEB7C3" w14:textId="3D4EE6F9" w:rsidR="003D30F7" w:rsidRDefault="00ED5878" w:rsidP="003D30F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503CA38F" w14:textId="77777777" w:rsidR="003D30F7" w:rsidRDefault="003D30F7" w:rsidP="003D30F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9469D" w14:paraId="59422402" w14:textId="77777777" w:rsidTr="0032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5416ADF0" w14:textId="1AAE741F" w:rsidR="003D30F7" w:rsidRDefault="00325D94" w:rsidP="003D30F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/>
                <w:sz w:val="24"/>
                <w:szCs w:val="24"/>
              </w:rPr>
              <w:t>2.2</w:t>
            </w:r>
          </w:p>
        </w:tc>
        <w:tc>
          <w:tcPr>
            <w:tcW w:w="4373" w:type="dxa"/>
          </w:tcPr>
          <w:p w14:paraId="051BA5AF" w14:textId="727D6C0A" w:rsidR="003D30F7" w:rsidRPr="00ED5878" w:rsidRDefault="003D30F7" w:rsidP="00393B66">
            <w:pPr>
              <w:pStyle w:val="Balk2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16"/>
                <w:sz w:val="26"/>
                <w:szCs w:val="26"/>
                <w:bdr w:val="nil"/>
                <w:lang w:eastAsia="tr-TR"/>
              </w:rPr>
            </w:pPr>
            <w:r w:rsidRPr="00ED5878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16"/>
                <w:sz w:val="26"/>
                <w:szCs w:val="26"/>
                <w:bdr w:val="nil"/>
                <w:lang w:eastAsia="tr-TR"/>
              </w:rPr>
              <w:t>Sabun ve suyun olmadığı durumlarda alkol içerikli el antiseptiği kullanılmalıdır. Her kullanım sonrasında 20 saniye kadar eller herhangi bir yere/kişiye temas ettirilmemelidir.</w:t>
            </w:r>
          </w:p>
        </w:tc>
        <w:tc>
          <w:tcPr>
            <w:tcW w:w="1544" w:type="dxa"/>
          </w:tcPr>
          <w:p w14:paraId="10AFE7B8" w14:textId="5FA0E2A9" w:rsidR="003D30F7" w:rsidRDefault="00ED5878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475939B6" w14:textId="1CBE6D2B" w:rsidR="003D30F7" w:rsidRDefault="00ED5878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4507D9FA" w14:textId="77777777" w:rsidR="003D30F7" w:rsidRDefault="003D30F7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9469D" w14:paraId="2FCB3D74" w14:textId="77777777" w:rsidTr="0032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19F8889C" w14:textId="52DA7A04" w:rsidR="003D30F7" w:rsidRDefault="00325D94" w:rsidP="003D30F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/>
                <w:sz w:val="24"/>
                <w:szCs w:val="24"/>
              </w:rPr>
              <w:t>2.3</w:t>
            </w:r>
          </w:p>
        </w:tc>
        <w:tc>
          <w:tcPr>
            <w:tcW w:w="4373" w:type="dxa"/>
          </w:tcPr>
          <w:p w14:paraId="6E9D82D0" w14:textId="230384B7" w:rsidR="003D30F7" w:rsidRPr="009432EB" w:rsidRDefault="003D30F7" w:rsidP="00393B66">
            <w:pPr>
              <w:pStyle w:val="Balk2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</w:pPr>
            <w:r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Eller temizlenmeden ağız, burun ve gözlere dokunulmamalıdır.</w:t>
            </w:r>
          </w:p>
        </w:tc>
        <w:tc>
          <w:tcPr>
            <w:tcW w:w="1544" w:type="dxa"/>
          </w:tcPr>
          <w:p w14:paraId="2BB063F8" w14:textId="3A24480F" w:rsidR="003D30F7" w:rsidRDefault="00ED5878" w:rsidP="003D30F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28F7E50E" w14:textId="7B44F200" w:rsidR="003D30F7" w:rsidRDefault="00ED5878" w:rsidP="003D30F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491B1A42" w14:textId="77777777" w:rsidR="003D30F7" w:rsidRDefault="003D30F7" w:rsidP="003D30F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9469D" w14:paraId="551FFADE" w14:textId="77777777" w:rsidTr="0032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5DF78F81" w14:textId="4CEAE874" w:rsidR="00065054" w:rsidRDefault="00325D94" w:rsidP="003D30F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/>
                <w:sz w:val="24"/>
                <w:szCs w:val="24"/>
              </w:rPr>
              <w:t>2.4</w:t>
            </w:r>
          </w:p>
        </w:tc>
        <w:tc>
          <w:tcPr>
            <w:tcW w:w="4373" w:type="dxa"/>
          </w:tcPr>
          <w:p w14:paraId="7D49333B" w14:textId="3F396663" w:rsidR="00065054" w:rsidRPr="009432EB" w:rsidRDefault="00065054" w:rsidP="005C090E">
            <w:pPr>
              <w:pStyle w:val="Balk2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</w:pPr>
            <w:r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Bile</w:t>
            </w:r>
            <w:r w:rsidR="005C090E"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zik, </w:t>
            </w:r>
            <w:r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saat</w:t>
            </w:r>
            <w:r w:rsidR="005C090E"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, </w:t>
            </w:r>
            <w:r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yüzük gibi aksesuarlar takılmamalıdır</w:t>
            </w:r>
          </w:p>
        </w:tc>
        <w:tc>
          <w:tcPr>
            <w:tcW w:w="1544" w:type="dxa"/>
          </w:tcPr>
          <w:p w14:paraId="7C3F69CC" w14:textId="6F54BE8B" w:rsidR="00065054" w:rsidRDefault="00ED5878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27CAB19E" w14:textId="0C6B14D0" w:rsidR="00065054" w:rsidRDefault="00ED5878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260CD3A4" w14:textId="77777777" w:rsidR="00065054" w:rsidRDefault="00065054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9469D" w14:paraId="30265CD1" w14:textId="77777777" w:rsidTr="0032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27225F7B" w14:textId="5C1B00AE" w:rsidR="003D30F7" w:rsidRDefault="00325D94" w:rsidP="003D30F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/>
                <w:sz w:val="24"/>
                <w:szCs w:val="24"/>
              </w:rPr>
              <w:t>2.5</w:t>
            </w:r>
          </w:p>
        </w:tc>
        <w:tc>
          <w:tcPr>
            <w:tcW w:w="4373" w:type="dxa"/>
          </w:tcPr>
          <w:p w14:paraId="6CB5C2C1" w14:textId="34E77189" w:rsidR="003D30F7" w:rsidRPr="009432EB" w:rsidRDefault="003D30F7" w:rsidP="005C090E">
            <w:pPr>
              <w:pStyle w:val="Balk2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</w:pPr>
            <w:r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Her dinlenme ve yemek molası öncesinde el yıkama</w:t>
            </w:r>
            <w:r w:rsidR="005C090E"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zorunlu hale getirilmelidir.</w:t>
            </w:r>
          </w:p>
        </w:tc>
        <w:tc>
          <w:tcPr>
            <w:tcW w:w="1544" w:type="dxa"/>
          </w:tcPr>
          <w:p w14:paraId="13FD547C" w14:textId="6EF41626" w:rsidR="003D30F7" w:rsidRDefault="00ED5878" w:rsidP="003D30F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789EE1F3" w14:textId="0C88E15E" w:rsidR="003D30F7" w:rsidRDefault="00ED5878" w:rsidP="003D30F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024F1D5E" w14:textId="77777777" w:rsidR="003D30F7" w:rsidRDefault="003D30F7" w:rsidP="003D30F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9469D" w14:paraId="09D55989" w14:textId="77777777" w:rsidTr="00325D94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57F48CDF" w14:textId="03932F5C" w:rsidR="003D30F7" w:rsidRDefault="00325D94" w:rsidP="003D30F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/>
                <w:sz w:val="24"/>
                <w:szCs w:val="24"/>
              </w:rPr>
              <w:t>2.6</w:t>
            </w:r>
          </w:p>
        </w:tc>
        <w:tc>
          <w:tcPr>
            <w:tcW w:w="4373" w:type="dxa"/>
          </w:tcPr>
          <w:p w14:paraId="5BCD30A9" w14:textId="1CB4ED9C" w:rsidR="003D30F7" w:rsidRPr="009432EB" w:rsidRDefault="003D30F7" w:rsidP="00393B66">
            <w:pPr>
              <w:pStyle w:val="Balk2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</w:pPr>
            <w:r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Olabildiğince kalabalık ortamlardan uzak durulmalıdır.</w:t>
            </w:r>
          </w:p>
        </w:tc>
        <w:tc>
          <w:tcPr>
            <w:tcW w:w="1544" w:type="dxa"/>
          </w:tcPr>
          <w:p w14:paraId="69D0A194" w14:textId="4E1F8E4B" w:rsidR="003D30F7" w:rsidRDefault="00ED5878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03D390F9" w14:textId="5EDE9E78" w:rsidR="003D30F7" w:rsidRDefault="00ED5878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666D4AA4" w14:textId="77777777" w:rsidR="003D30F7" w:rsidRDefault="003D30F7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9469D" w14:paraId="1A7891E2" w14:textId="77777777" w:rsidTr="0032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69B5E6CD" w14:textId="6A038D09" w:rsidR="003D30F7" w:rsidRDefault="00325D94" w:rsidP="003D30F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/>
                <w:sz w:val="24"/>
                <w:szCs w:val="24"/>
              </w:rPr>
              <w:t>2.7</w:t>
            </w:r>
          </w:p>
        </w:tc>
        <w:tc>
          <w:tcPr>
            <w:tcW w:w="4373" w:type="dxa"/>
          </w:tcPr>
          <w:p w14:paraId="02642D6E" w14:textId="1F44BC94" w:rsidR="003D30F7" w:rsidRPr="009432EB" w:rsidRDefault="003D30F7" w:rsidP="00393B66">
            <w:pPr>
              <w:pStyle w:val="Balk2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</w:pPr>
            <w:r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Öksürme veya hapşırma sırasında ağız ve burun tek kullanımlık mendille kapatılmalı, mendil yoksa dirseğin iç kısmı kullanılmalıdır.</w:t>
            </w:r>
          </w:p>
        </w:tc>
        <w:tc>
          <w:tcPr>
            <w:tcW w:w="1544" w:type="dxa"/>
          </w:tcPr>
          <w:p w14:paraId="582F781A" w14:textId="767E1F8A" w:rsidR="003D30F7" w:rsidRDefault="00ED5878" w:rsidP="003D30F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301F5E8E" w14:textId="309815CD" w:rsidR="003D30F7" w:rsidRDefault="00ED5878" w:rsidP="003D30F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3E7B47A6" w14:textId="77777777" w:rsidR="003D30F7" w:rsidRDefault="003D30F7" w:rsidP="003D30F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9469D" w14:paraId="19EF2BEF" w14:textId="77777777" w:rsidTr="00325D94">
        <w:trPr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0ED2595F" w14:textId="1F2900BC" w:rsidR="003D30F7" w:rsidRDefault="00325D94" w:rsidP="003D30F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/>
                <w:sz w:val="24"/>
                <w:szCs w:val="24"/>
              </w:rPr>
              <w:t>2.8</w:t>
            </w:r>
          </w:p>
        </w:tc>
        <w:tc>
          <w:tcPr>
            <w:tcW w:w="4373" w:type="dxa"/>
          </w:tcPr>
          <w:p w14:paraId="36BB5253" w14:textId="7D7D14D2" w:rsidR="003D30F7" w:rsidRPr="009432EB" w:rsidRDefault="003D30F7" w:rsidP="00393B66">
            <w:pPr>
              <w:pStyle w:val="Balk21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</w:pPr>
            <w:r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Bağışıklık sistemini güçlendirmek için dengeli ve sağlıklı beslenilmelidir. Gıdalar tüketilmeden önce iyice yıkanmalıdır. Günlük su tüketimine dikkat edilmelidir.</w:t>
            </w:r>
          </w:p>
        </w:tc>
        <w:tc>
          <w:tcPr>
            <w:tcW w:w="1544" w:type="dxa"/>
          </w:tcPr>
          <w:p w14:paraId="4B521890" w14:textId="5D207250" w:rsidR="003D30F7" w:rsidRDefault="00ED5878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2785210F" w14:textId="4F69AA53" w:rsidR="003D30F7" w:rsidRDefault="00ED5878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395200A2" w14:textId="77777777" w:rsidR="003D30F7" w:rsidRDefault="003D30F7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9469D" w14:paraId="4341832E" w14:textId="77777777" w:rsidTr="0032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4D668F07" w14:textId="49901B19" w:rsidR="003D30F7" w:rsidRDefault="00325D94" w:rsidP="003D30F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/>
                <w:sz w:val="24"/>
                <w:szCs w:val="24"/>
              </w:rPr>
              <w:t>2.9</w:t>
            </w:r>
          </w:p>
        </w:tc>
        <w:tc>
          <w:tcPr>
            <w:tcW w:w="4373" w:type="dxa"/>
          </w:tcPr>
          <w:p w14:paraId="7289D9E7" w14:textId="3E13DB21" w:rsidR="003D30F7" w:rsidRPr="009432EB" w:rsidRDefault="003D30F7" w:rsidP="00393B66">
            <w:pPr>
              <w:pStyle w:val="Gvd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9432EB">
              <w:rPr>
                <w:rFonts w:asciiTheme="minorHAnsi" w:hAnsiTheme="minorHAnsi"/>
                <w:sz w:val="26"/>
                <w:szCs w:val="26"/>
              </w:rPr>
              <w:t>Temasa açık ürünlerin tüketiminden kaçınılmalıdır.</w:t>
            </w:r>
          </w:p>
        </w:tc>
        <w:tc>
          <w:tcPr>
            <w:tcW w:w="1544" w:type="dxa"/>
          </w:tcPr>
          <w:p w14:paraId="2D79755F" w14:textId="51F371A6" w:rsidR="003D30F7" w:rsidRDefault="00ED5878" w:rsidP="003D30F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27987A21" w14:textId="4705D3DC" w:rsidR="003D30F7" w:rsidRDefault="00ED5878" w:rsidP="003D30F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1F921BCE" w14:textId="77777777" w:rsidR="003D30F7" w:rsidRDefault="003D30F7" w:rsidP="003D30F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9469D" w14:paraId="4E21F8FF" w14:textId="77777777" w:rsidTr="00325D94">
        <w:trPr>
          <w:trHeight w:val="1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148058DE" w14:textId="386C61A1" w:rsidR="00065054" w:rsidRDefault="00325D94" w:rsidP="003D30F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/>
                <w:sz w:val="24"/>
                <w:szCs w:val="24"/>
              </w:rPr>
              <w:t>2.10</w:t>
            </w:r>
          </w:p>
        </w:tc>
        <w:tc>
          <w:tcPr>
            <w:tcW w:w="4373" w:type="dxa"/>
          </w:tcPr>
          <w:p w14:paraId="5636D1E5" w14:textId="77777777" w:rsidR="00065054" w:rsidRPr="009432EB" w:rsidRDefault="00065054" w:rsidP="00393B66">
            <w:pPr>
              <w:pStyle w:val="Gvd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9432EB">
              <w:rPr>
                <w:rFonts w:asciiTheme="minorHAnsi" w:hAnsiTheme="minorHAnsi"/>
                <w:sz w:val="26"/>
                <w:szCs w:val="26"/>
              </w:rPr>
              <w:t>Maske kullanımlarında kullanım süresi, değiştirme gereklilikleri gibi</w:t>
            </w:r>
          </w:p>
          <w:p w14:paraId="1ADE06E8" w14:textId="44A4A8B8" w:rsidR="00065054" w:rsidRPr="009432EB" w:rsidRDefault="00ED5878" w:rsidP="00393B66">
            <w:pPr>
              <w:pStyle w:val="Gvd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/>
                <w:sz w:val="26"/>
                <w:szCs w:val="26"/>
              </w:rPr>
              <w:t>noktalara</w:t>
            </w:r>
            <w:proofErr w:type="gramEnd"/>
            <w:r w:rsidR="00065054" w:rsidRPr="009432EB">
              <w:rPr>
                <w:rFonts w:asciiTheme="minorHAnsi" w:hAnsiTheme="minorHAnsi"/>
                <w:sz w:val="26"/>
                <w:szCs w:val="26"/>
              </w:rPr>
              <w:t xml:space="preserve"> mutlaka uyulmalıdır.</w:t>
            </w:r>
          </w:p>
        </w:tc>
        <w:tc>
          <w:tcPr>
            <w:tcW w:w="1544" w:type="dxa"/>
          </w:tcPr>
          <w:p w14:paraId="52BBA5FB" w14:textId="5531F92F" w:rsidR="00065054" w:rsidRDefault="00ED5878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03DB74C4" w14:textId="319F78E1" w:rsidR="00065054" w:rsidRDefault="00ED5878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151B29DE" w14:textId="77777777" w:rsidR="00065054" w:rsidRDefault="00065054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9469D" w14:paraId="5A5FCB13" w14:textId="77777777" w:rsidTr="00A25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7253CD63" w14:textId="30EA3C46" w:rsidR="003D30F7" w:rsidRDefault="00325D94" w:rsidP="003D30F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lastRenderedPageBreak/>
              <w:t>1.</w:t>
            </w:r>
            <w:r>
              <w:rPr>
                <w:rFonts w:asciiTheme="minorHAnsi" w:hAnsiTheme="minorHAnsi"/>
                <w:sz w:val="24"/>
                <w:szCs w:val="24"/>
              </w:rPr>
              <w:t>2.11</w:t>
            </w:r>
          </w:p>
        </w:tc>
        <w:tc>
          <w:tcPr>
            <w:tcW w:w="4373" w:type="dxa"/>
          </w:tcPr>
          <w:p w14:paraId="13FB516B" w14:textId="30FB28BC" w:rsidR="003D30F7" w:rsidRPr="009432EB" w:rsidRDefault="003D30F7" w:rsidP="00393B66">
            <w:pPr>
              <w:pStyle w:val="Gvd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9432EB">
              <w:rPr>
                <w:rFonts w:asciiTheme="minorHAnsi" w:hAnsiTheme="minorHAnsi"/>
                <w:sz w:val="26"/>
                <w:szCs w:val="26"/>
              </w:rPr>
              <w:t>Maske, eldiven, mendil gibi atık malzemeler hiçbir</w:t>
            </w:r>
            <w:r w:rsidR="00065054" w:rsidRPr="009432EB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9432EB">
              <w:rPr>
                <w:rFonts w:asciiTheme="minorHAnsi" w:hAnsiTheme="minorHAnsi"/>
                <w:sz w:val="26"/>
                <w:szCs w:val="26"/>
              </w:rPr>
              <w:t>yere bırakılmadan direkt</w:t>
            </w:r>
            <w:r w:rsidR="00A25CA2" w:rsidRPr="009432EB">
              <w:rPr>
                <w:rFonts w:asciiTheme="minorHAnsi" w:hAnsiTheme="minorHAnsi"/>
                <w:sz w:val="26"/>
                <w:szCs w:val="26"/>
              </w:rPr>
              <w:t xml:space="preserve"> bu amaçla ayrılmış</w:t>
            </w:r>
            <w:r w:rsidRPr="009432EB">
              <w:rPr>
                <w:rFonts w:asciiTheme="minorHAnsi" w:hAnsiTheme="minorHAnsi"/>
                <w:sz w:val="26"/>
                <w:szCs w:val="26"/>
              </w:rPr>
              <w:t xml:space="preserve"> çöp kutusuna atılmalıdır</w:t>
            </w:r>
          </w:p>
        </w:tc>
        <w:tc>
          <w:tcPr>
            <w:tcW w:w="1544" w:type="dxa"/>
          </w:tcPr>
          <w:p w14:paraId="2B6F327D" w14:textId="02BC86B8" w:rsidR="003D30F7" w:rsidRDefault="00ED5878" w:rsidP="003D30F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63F0BD39" w14:textId="62B69CDA" w:rsidR="003D30F7" w:rsidRDefault="00ED5878" w:rsidP="003D30F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25982F6A" w14:textId="77777777" w:rsidR="003D30F7" w:rsidRDefault="003D30F7" w:rsidP="003D30F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9469D" w14:paraId="443E3341" w14:textId="77777777" w:rsidTr="00325D94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79C782CF" w14:textId="25171AA7" w:rsidR="003D30F7" w:rsidRDefault="00325D94" w:rsidP="003D30F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/>
                <w:sz w:val="24"/>
                <w:szCs w:val="24"/>
              </w:rPr>
              <w:t>2.12</w:t>
            </w:r>
          </w:p>
        </w:tc>
        <w:tc>
          <w:tcPr>
            <w:tcW w:w="4373" w:type="dxa"/>
          </w:tcPr>
          <w:p w14:paraId="75F2343C" w14:textId="0A41283F" w:rsidR="003D30F7" w:rsidRPr="009432EB" w:rsidRDefault="003D30F7" w:rsidP="00393B66">
            <w:pPr>
              <w:pStyle w:val="Balk21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</w:pPr>
            <w:r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Temizliğe başlamadan önce ve temizlik bittikten sonra eller </w:t>
            </w:r>
            <w:r w:rsidR="00A25CA2"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tanımlanan kurallara uygun şekilde sabunla </w:t>
            </w:r>
            <w:r w:rsidRPr="009432EB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yıkanmalıdır.</w:t>
            </w:r>
          </w:p>
        </w:tc>
        <w:tc>
          <w:tcPr>
            <w:tcW w:w="1544" w:type="dxa"/>
          </w:tcPr>
          <w:p w14:paraId="67CAD782" w14:textId="1588E39D" w:rsidR="003D30F7" w:rsidRDefault="00ED5878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6BBA7DDA" w14:textId="1C48AC49" w:rsidR="003D30F7" w:rsidRDefault="00ED5878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6C7AF60D" w14:textId="77777777" w:rsidR="003D30F7" w:rsidRDefault="003D30F7" w:rsidP="003D30F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41CC7" w:rsidRPr="00574939" w14:paraId="7F188ADC" w14:textId="77777777" w:rsidTr="00B7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shd w:val="clear" w:color="auto" w:fill="FFFFFF" w:themeFill="background1"/>
          </w:tcPr>
          <w:p w14:paraId="5F313DB1" w14:textId="77FC2BD4" w:rsidR="00F41CC7" w:rsidRPr="00B7079D" w:rsidRDefault="00F41CC7" w:rsidP="00F41CC7">
            <w:pPr>
              <w:pStyle w:val="Balk21"/>
              <w:spacing w:before="0"/>
              <w:ind w:left="0"/>
              <w:rPr>
                <w:rFonts w:asciiTheme="minorHAnsi" w:hAnsiTheme="minorHAnsi"/>
                <w:color w:val="FFFFFF" w:themeColor="background1"/>
              </w:rPr>
            </w:pPr>
            <w:r w:rsidRPr="00B7079D">
              <w:rPr>
                <w:rFonts w:asciiTheme="minorHAnsi" w:hAnsiTheme="minorHAnsi"/>
                <w:b/>
                <w:bCs/>
                <w:color w:val="C00000"/>
              </w:rPr>
              <w:t>1.3 HİZMET SUNUM SÜRECİNE İLİŞKİN ÖNLEMLER</w:t>
            </w:r>
          </w:p>
        </w:tc>
      </w:tr>
      <w:tr w:rsidR="00F41CC7" w:rsidRPr="00574939" w14:paraId="26145C05" w14:textId="77777777" w:rsidTr="0032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shd w:val="clear" w:color="auto" w:fill="4472C4" w:themeFill="accent1"/>
          </w:tcPr>
          <w:p w14:paraId="0B48C48A" w14:textId="77777777" w:rsidR="00F41CC7" w:rsidRPr="00574939" w:rsidRDefault="00F41CC7" w:rsidP="00F41CC7">
            <w:pPr>
              <w:pStyle w:val="Balk21"/>
              <w:spacing w:before="0"/>
              <w:ind w:left="0"/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5732C0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4373" w:type="dxa"/>
            <w:shd w:val="clear" w:color="auto" w:fill="4472C4" w:themeFill="accent1"/>
          </w:tcPr>
          <w:p w14:paraId="01A8892D" w14:textId="77777777" w:rsidR="00F41CC7" w:rsidRPr="00574939" w:rsidRDefault="00F41CC7" w:rsidP="00F41CC7">
            <w:pPr>
              <w:pStyle w:val="Balk21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5732C0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Tedbirler</w:t>
            </w:r>
          </w:p>
        </w:tc>
        <w:tc>
          <w:tcPr>
            <w:tcW w:w="1544" w:type="dxa"/>
            <w:shd w:val="clear" w:color="auto" w:fill="4472C4" w:themeFill="accent1"/>
          </w:tcPr>
          <w:p w14:paraId="39A328D0" w14:textId="77777777" w:rsidR="00F41CC7" w:rsidRPr="00574939" w:rsidRDefault="00F41CC7" w:rsidP="00F41CC7">
            <w:pPr>
              <w:pStyle w:val="Balk21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5732C0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Takip Sorumlu</w:t>
            </w:r>
            <w:r w:rsidRPr="00574939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su</w:t>
            </w:r>
          </w:p>
        </w:tc>
        <w:tc>
          <w:tcPr>
            <w:tcW w:w="1590" w:type="dxa"/>
            <w:shd w:val="clear" w:color="auto" w:fill="4472C4" w:themeFill="accent1"/>
          </w:tcPr>
          <w:p w14:paraId="43618682" w14:textId="77777777" w:rsidR="00F41CC7" w:rsidRPr="00574939" w:rsidRDefault="00F41CC7" w:rsidP="00F41CC7">
            <w:pPr>
              <w:pStyle w:val="Balk21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5732C0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Uygulama sorumlu</w:t>
            </w:r>
            <w:r w:rsidRPr="00574939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su</w:t>
            </w:r>
          </w:p>
        </w:tc>
        <w:tc>
          <w:tcPr>
            <w:tcW w:w="2159" w:type="dxa"/>
            <w:shd w:val="clear" w:color="auto" w:fill="4472C4" w:themeFill="accent1"/>
          </w:tcPr>
          <w:p w14:paraId="0F721175" w14:textId="77777777" w:rsidR="00F41CC7" w:rsidRPr="00574939" w:rsidRDefault="00F41CC7" w:rsidP="00F41CC7">
            <w:pPr>
              <w:pStyle w:val="Balk21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574939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Açıklama</w:t>
            </w:r>
          </w:p>
        </w:tc>
      </w:tr>
      <w:tr w:rsidR="00F41CC7" w14:paraId="3037688A" w14:textId="77777777" w:rsidTr="0032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7311CEAA" w14:textId="6370B999" w:rsidR="00F41CC7" w:rsidRDefault="00325D94" w:rsidP="00F41CC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/>
                <w:sz w:val="24"/>
                <w:szCs w:val="24"/>
              </w:rPr>
              <w:t>3.1</w:t>
            </w:r>
          </w:p>
        </w:tc>
        <w:tc>
          <w:tcPr>
            <w:tcW w:w="4373" w:type="dxa"/>
          </w:tcPr>
          <w:p w14:paraId="0D323750" w14:textId="0FDB0244" w:rsidR="00F41CC7" w:rsidRPr="00C151CE" w:rsidRDefault="00F41CC7" w:rsidP="00F41CC7">
            <w:pPr>
              <w:pStyle w:val="Balk21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</w:pPr>
            <w:r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Enfeksiyon şüphesi olan kişilerle doğrudan temas veya </w:t>
            </w:r>
            <w:proofErr w:type="spellStart"/>
            <w:r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kontaminasyon</w:t>
            </w:r>
            <w:proofErr w:type="spellEnd"/>
            <w:r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riski bulunan çalışma alanlarında, çalışanların tam kapalı göz koruyucu ve maske kullanılması sağlanmalıdır.</w:t>
            </w:r>
          </w:p>
        </w:tc>
        <w:tc>
          <w:tcPr>
            <w:tcW w:w="1544" w:type="dxa"/>
          </w:tcPr>
          <w:p w14:paraId="5A80ACBC" w14:textId="735366B6" w:rsidR="00F41CC7" w:rsidRPr="00F41CC7" w:rsidRDefault="00D6275F" w:rsidP="00F41CC7">
            <w:pPr>
              <w:pStyle w:val="Balk21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156F9CBD" w14:textId="435385A6" w:rsidR="00F41CC7" w:rsidRDefault="00D6275F" w:rsidP="00F41CC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75DCBC79" w14:textId="77777777" w:rsidR="00F41CC7" w:rsidRDefault="00F41CC7" w:rsidP="00F41CC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25D94" w14:paraId="6ABEB0C5" w14:textId="77777777" w:rsidTr="0032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66370F5C" w14:textId="6E238010" w:rsidR="00F41CC7" w:rsidRDefault="00152B8B" w:rsidP="00F41CC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/>
                <w:sz w:val="24"/>
                <w:szCs w:val="24"/>
              </w:rPr>
              <w:t>3.2</w:t>
            </w:r>
          </w:p>
        </w:tc>
        <w:tc>
          <w:tcPr>
            <w:tcW w:w="4373" w:type="dxa"/>
          </w:tcPr>
          <w:p w14:paraId="69552458" w14:textId="7D76B20E" w:rsidR="00F41CC7" w:rsidRPr="00C151CE" w:rsidRDefault="00F41CC7" w:rsidP="00F41CC7">
            <w:pPr>
              <w:pStyle w:val="Balk21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</w:pPr>
            <w:r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Maske, </w:t>
            </w:r>
            <w:r w:rsidR="00325D94"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kâğıt</w:t>
            </w:r>
            <w:r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mendil, hastalara ait atık malzemeler vb. materyallerin atık yönetim süreçlerine dikkat edilmeli, bu konuda personel bilgilendirilmesi yapılmalıdır.</w:t>
            </w:r>
          </w:p>
        </w:tc>
        <w:tc>
          <w:tcPr>
            <w:tcW w:w="1544" w:type="dxa"/>
          </w:tcPr>
          <w:p w14:paraId="026041B4" w14:textId="61985405" w:rsidR="00F41CC7" w:rsidRPr="00F41CC7" w:rsidRDefault="00D6275F" w:rsidP="00F41CC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41C541ED" w14:textId="78B21A47" w:rsidR="00F41CC7" w:rsidRDefault="00D6275F" w:rsidP="00F41CC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477EE908" w14:textId="77777777" w:rsidR="00F41CC7" w:rsidRDefault="00F41CC7" w:rsidP="00F41CC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41CC7" w14:paraId="68450155" w14:textId="77777777" w:rsidTr="00D62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747BA8B0" w14:textId="679EFF68" w:rsidR="00F41CC7" w:rsidRDefault="00152B8B" w:rsidP="00F41CC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/>
                <w:sz w:val="24"/>
                <w:szCs w:val="24"/>
              </w:rPr>
              <w:t>3.3</w:t>
            </w:r>
          </w:p>
        </w:tc>
        <w:tc>
          <w:tcPr>
            <w:tcW w:w="4373" w:type="dxa"/>
          </w:tcPr>
          <w:p w14:paraId="47034C7E" w14:textId="7E3EA48D" w:rsidR="00F41CC7" w:rsidRPr="00C151CE" w:rsidRDefault="00F41CC7" w:rsidP="00D6275F">
            <w:pPr>
              <w:pStyle w:val="Balk21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</w:pPr>
            <w:r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Bulaşma risk</w:t>
            </w:r>
            <w:r w:rsidR="00D6275F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ini en aza indirmek adına okul</w:t>
            </w:r>
            <w:r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içerisinde</w:t>
            </w:r>
            <w:r w:rsidR="00D6275F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ki </w:t>
            </w:r>
            <w:proofErr w:type="spellStart"/>
            <w:proofErr w:type="gramStart"/>
            <w:r w:rsidR="00D6275F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sınıflara,yemekhaneye</w:t>
            </w:r>
            <w:proofErr w:type="spellEnd"/>
            <w:proofErr w:type="gramEnd"/>
            <w:r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aynı anda</w:t>
            </w:r>
            <w:r w:rsidR="0085314D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mümkün olan en az sayıda</w:t>
            </w:r>
            <w:r w:rsidR="00241EBC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</w:t>
            </w:r>
            <w:r w:rsidR="00D6275F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öğrenci</w:t>
            </w:r>
            <w:r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</w:t>
            </w:r>
            <w:r w:rsidR="00D6275F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yerleştirmeleri yapılmalı.</w:t>
            </w:r>
          </w:p>
        </w:tc>
        <w:tc>
          <w:tcPr>
            <w:tcW w:w="1544" w:type="dxa"/>
          </w:tcPr>
          <w:p w14:paraId="649A4E9F" w14:textId="63D0301C" w:rsidR="00F41CC7" w:rsidRDefault="00D6275F" w:rsidP="00F41CC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0EC7033B" w14:textId="658AB4D3" w:rsidR="00F41CC7" w:rsidRDefault="00D6275F" w:rsidP="00F41CC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03D39D45" w14:textId="77777777" w:rsidR="00F41CC7" w:rsidRDefault="00F41CC7" w:rsidP="00F41CC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25D94" w14:paraId="72B87849" w14:textId="77777777" w:rsidTr="0032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2514A1C7" w14:textId="2DEC39D6" w:rsidR="00F41CC7" w:rsidRDefault="00152B8B" w:rsidP="00F41CC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/>
                <w:sz w:val="24"/>
                <w:szCs w:val="24"/>
              </w:rPr>
              <w:t>3.4</w:t>
            </w:r>
          </w:p>
        </w:tc>
        <w:tc>
          <w:tcPr>
            <w:tcW w:w="4373" w:type="dxa"/>
          </w:tcPr>
          <w:p w14:paraId="238F1A13" w14:textId="6F1C2D81" w:rsidR="00F41CC7" w:rsidRPr="005E0D36" w:rsidRDefault="005E0D36" w:rsidP="005E0D36">
            <w:pPr>
              <w:pStyle w:val="Balk21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</w:pPr>
            <w:r w:rsidRPr="005E0D36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>Yemekhanenin</w:t>
            </w:r>
            <w:r w:rsidR="00F41CC7" w:rsidRPr="005E0D36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 xml:space="preserve"> yoğun olması durumunda içerideki kişi sa</w:t>
            </w:r>
            <w:r w:rsidRPr="005E0D36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>yısını kısıtlamak için öğrencilerin ve çalışanların dışarıda</w:t>
            </w:r>
            <w:r w:rsidR="00F41CC7" w:rsidRPr="005E0D36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 xml:space="preserve"> mesafeyi koruyarak beklemeleri istenmelidir. Bunun için </w:t>
            </w:r>
            <w:r w:rsidRPr="005E0D36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 xml:space="preserve">yeterli </w:t>
            </w:r>
            <w:r w:rsidR="00F41CC7" w:rsidRPr="005E0D36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 xml:space="preserve">büyüklükte </w:t>
            </w:r>
            <w:r w:rsidR="005C090E" w:rsidRPr="005E0D36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>ve dikkat çekici</w:t>
            </w:r>
            <w:r w:rsidR="00F41CC7" w:rsidRPr="005E0D36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 xml:space="preserve"> renkte uyarıcı semboller kullanılmalıdır</w:t>
            </w:r>
            <w:r w:rsidRPr="005E0D36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>.</w:t>
            </w:r>
          </w:p>
        </w:tc>
        <w:tc>
          <w:tcPr>
            <w:tcW w:w="1544" w:type="dxa"/>
          </w:tcPr>
          <w:p w14:paraId="43E80905" w14:textId="1463E02B" w:rsidR="00F41CC7" w:rsidRDefault="005E0D36" w:rsidP="00F41CC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37AECE8C" w14:textId="270A9FE8" w:rsidR="00F41CC7" w:rsidRDefault="005E0D36" w:rsidP="00F41CC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4836A082" w14:textId="77777777" w:rsidR="00F41CC7" w:rsidRDefault="00F41CC7" w:rsidP="00F41CC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41CC7" w14:paraId="03E6D379" w14:textId="77777777" w:rsidTr="0032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0E5D47A6" w14:textId="212C2292" w:rsidR="00F41CC7" w:rsidRDefault="00152B8B" w:rsidP="00F41CC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/>
                <w:sz w:val="24"/>
                <w:szCs w:val="24"/>
              </w:rPr>
              <w:t>3.5</w:t>
            </w:r>
          </w:p>
        </w:tc>
        <w:tc>
          <w:tcPr>
            <w:tcW w:w="4373" w:type="dxa"/>
          </w:tcPr>
          <w:p w14:paraId="2B926E84" w14:textId="1875F212" w:rsidR="00F41CC7" w:rsidRPr="005E0D36" w:rsidRDefault="005E0D36" w:rsidP="005E0D36">
            <w:pPr>
              <w:pStyle w:val="Balk21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</w:pPr>
            <w: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 xml:space="preserve">Öğrencilerin </w:t>
            </w:r>
            <w:r w:rsidRPr="005E0D36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>ortak kulla</w:t>
            </w:r>
            <w: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>n</w:t>
            </w:r>
            <w:r w:rsidRPr="005E0D36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>dığı spor salonu,</w:t>
            </w:r>
            <w: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 xml:space="preserve"> </w:t>
            </w:r>
            <w:proofErr w:type="spellStart"/>
            <w:r w:rsidRPr="005E0D36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>labaratuvar</w:t>
            </w:r>
            <w:proofErr w:type="spellEnd"/>
            <w:r w:rsidRPr="005E0D36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>,</w:t>
            </w:r>
            <w: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 xml:space="preserve"> </w:t>
            </w:r>
            <w:r w:rsidRPr="005E0D36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 xml:space="preserve">kütüphane </w:t>
            </w:r>
            <w:proofErr w:type="spellStart"/>
            <w:r w:rsidRPr="005E0D36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>v.b</w:t>
            </w:r>
            <w:proofErr w:type="spellEnd"/>
            <w:r w:rsidRPr="005E0D36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 xml:space="preserve"> yerler</w:t>
            </w:r>
            <w:r w:rsidR="00F41CC7" w:rsidRPr="005E0D36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 xml:space="preserve"> silin</w:t>
            </w:r>
            <w:r w:rsidRPr="005E0D36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 xml:space="preserve">ip temizlenmeli, temizlik </w:t>
            </w:r>
            <w:r w:rsidR="005C090E" w:rsidRPr="005E0D36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 xml:space="preserve">işleminden </w:t>
            </w:r>
            <w:r w:rsidR="00F41CC7" w:rsidRPr="005E0D36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 xml:space="preserve">sonra eller alkol bazlı çözelti ile </w:t>
            </w:r>
            <w:proofErr w:type="gramStart"/>
            <w:r w:rsidR="00F41CC7" w:rsidRPr="005E0D36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>dezenfekte</w:t>
            </w:r>
            <w:proofErr w:type="gramEnd"/>
            <w:r w:rsidR="00F41CC7" w:rsidRPr="005E0D36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 xml:space="preserve"> edilmeli, hijyen prosedürü yerine getirilmelidir.</w:t>
            </w:r>
          </w:p>
        </w:tc>
        <w:tc>
          <w:tcPr>
            <w:tcW w:w="1544" w:type="dxa"/>
          </w:tcPr>
          <w:p w14:paraId="2BA6952C" w14:textId="1E1C0F73" w:rsidR="00F41CC7" w:rsidRDefault="005E0D36" w:rsidP="00F41CC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30B57CF2" w14:textId="6B77E326" w:rsidR="00F41CC7" w:rsidRDefault="005E0D36" w:rsidP="00F41CC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3D872016" w14:textId="77777777" w:rsidR="00F41CC7" w:rsidRDefault="00F41CC7" w:rsidP="00F41CC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41CC7" w14:paraId="3F40339D" w14:textId="77777777" w:rsidTr="0032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2613BC60" w14:textId="0E6C64C7" w:rsidR="00F41CC7" w:rsidRDefault="00152B8B" w:rsidP="00F41CC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t>1.</w:t>
            </w:r>
            <w:r w:rsidR="00B12B7B">
              <w:rPr>
                <w:rFonts w:asciiTheme="minorHAnsi" w:hAnsiTheme="minorHAnsi"/>
                <w:sz w:val="24"/>
                <w:szCs w:val="24"/>
              </w:rPr>
              <w:t>3.6</w:t>
            </w:r>
          </w:p>
        </w:tc>
        <w:tc>
          <w:tcPr>
            <w:tcW w:w="4373" w:type="dxa"/>
          </w:tcPr>
          <w:p w14:paraId="5E2E86FD" w14:textId="33A0194B" w:rsidR="00F41CC7" w:rsidRPr="00C151CE" w:rsidRDefault="00402E72" w:rsidP="00402E72">
            <w:pPr>
              <w:pStyle w:val="TableParagraph"/>
              <w:spacing w:before="82" w:line="254" w:lineRule="auto"/>
              <w:ind w:right="13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Öğrencilerin</w:t>
            </w:r>
            <w:r w:rsidR="00143B36">
              <w:rPr>
                <w:rFonts w:asciiTheme="minorHAnsi" w:hAnsiTheme="minorHAnsi" w:cstheme="minorHAnsi"/>
                <w:sz w:val="26"/>
                <w:szCs w:val="26"/>
              </w:rPr>
              <w:t xml:space="preserve"> doğrudan </w:t>
            </w:r>
            <w:r w:rsidR="00F41CC7" w:rsidRPr="00C151CE">
              <w:rPr>
                <w:rFonts w:asciiTheme="minorHAnsi" w:hAnsiTheme="minorHAnsi" w:cstheme="minorHAnsi"/>
                <w:sz w:val="26"/>
                <w:szCs w:val="26"/>
              </w:rPr>
              <w:t>kendilerinin</w:t>
            </w:r>
            <w:r w:rsidR="00B12B7B">
              <w:rPr>
                <w:rFonts w:asciiTheme="minorHAnsi" w:hAnsiTheme="minorHAnsi" w:cstheme="minorHAnsi"/>
                <w:sz w:val="26"/>
                <w:szCs w:val="26"/>
              </w:rPr>
              <w:t xml:space="preserve"> ulaştığı ürün rafları ya da </w:t>
            </w:r>
            <w:r w:rsidR="00F41CC7" w:rsidRPr="00C151CE">
              <w:rPr>
                <w:rFonts w:asciiTheme="minorHAnsi" w:hAnsiTheme="minorHAnsi" w:cstheme="minorHAnsi"/>
                <w:sz w:val="26"/>
                <w:szCs w:val="26"/>
              </w:rPr>
              <w:t xml:space="preserve">stantlar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çalışanların</w:t>
            </w:r>
            <w:r w:rsidR="00B12B7B">
              <w:rPr>
                <w:rFonts w:asciiTheme="minorHAnsi" w:hAnsiTheme="minorHAnsi" w:cstheme="minorHAnsi"/>
                <w:sz w:val="26"/>
                <w:szCs w:val="26"/>
              </w:rPr>
              <w:t xml:space="preserve"> sorumluluğuna verilerek öğrencilerin teması engellenmeli.</w:t>
            </w:r>
          </w:p>
        </w:tc>
        <w:tc>
          <w:tcPr>
            <w:tcW w:w="1544" w:type="dxa"/>
          </w:tcPr>
          <w:p w14:paraId="39FD8921" w14:textId="520C4D57" w:rsidR="00F41CC7" w:rsidRDefault="0050647C" w:rsidP="00F41CC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4E827C12" w14:textId="0570A029" w:rsidR="00F41CC7" w:rsidRDefault="0050647C" w:rsidP="00F41CC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7EDEAA82" w14:textId="77777777" w:rsidR="00F41CC7" w:rsidRDefault="00F41CC7" w:rsidP="00F41CC7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41CC7" w14:paraId="7B17F527" w14:textId="77777777" w:rsidTr="00325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4AF68778" w14:textId="47100DF5" w:rsidR="00F41CC7" w:rsidRDefault="00152B8B" w:rsidP="00F41CC7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 w:rsidRPr="00325D94">
              <w:rPr>
                <w:rFonts w:asciiTheme="minorHAnsi" w:hAnsiTheme="minorHAnsi"/>
                <w:sz w:val="24"/>
                <w:szCs w:val="24"/>
              </w:rPr>
              <w:lastRenderedPageBreak/>
              <w:t>1.</w:t>
            </w:r>
            <w:r w:rsidR="0050745A">
              <w:rPr>
                <w:rFonts w:asciiTheme="minorHAnsi" w:hAnsiTheme="minorHAnsi"/>
                <w:sz w:val="24"/>
                <w:szCs w:val="24"/>
              </w:rPr>
              <w:t>3.7</w:t>
            </w:r>
          </w:p>
        </w:tc>
        <w:tc>
          <w:tcPr>
            <w:tcW w:w="4373" w:type="dxa"/>
          </w:tcPr>
          <w:p w14:paraId="6EB7D33E" w14:textId="038A3DEA" w:rsidR="00F41CC7" w:rsidRPr="00C151CE" w:rsidRDefault="00F41CC7" w:rsidP="00F41CC7">
            <w:pPr>
              <w:pStyle w:val="TableParagraph"/>
              <w:spacing w:before="82" w:line="254" w:lineRule="auto"/>
              <w:ind w:right="1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 w:rsidRPr="00C151CE">
              <w:rPr>
                <w:rFonts w:asciiTheme="minorHAnsi" w:hAnsiTheme="minorHAnsi"/>
                <w:sz w:val="26"/>
                <w:szCs w:val="26"/>
              </w:rPr>
              <w:t>Hasta bilgilendirme afişlerini dışarıdan okunacak şekilde</w:t>
            </w:r>
            <w:r w:rsidR="0050745A">
              <w:rPr>
                <w:rFonts w:asciiTheme="minorHAnsi" w:hAnsiTheme="minorHAnsi"/>
                <w:sz w:val="26"/>
                <w:szCs w:val="26"/>
              </w:rPr>
              <w:t xml:space="preserve"> görünür yere asarak mümkünse öğrencilerin bu materyalleri okula girmeden</w:t>
            </w:r>
            <w:r w:rsidRPr="00C151CE">
              <w:rPr>
                <w:rFonts w:asciiTheme="minorHAnsi" w:hAnsiTheme="minorHAnsi"/>
                <w:sz w:val="26"/>
                <w:szCs w:val="26"/>
              </w:rPr>
              <w:t xml:space="preserve"> okumalarına </w:t>
            </w:r>
            <w:r w:rsidR="00A81C69" w:rsidRPr="00C151CE">
              <w:rPr>
                <w:rFonts w:asciiTheme="minorHAnsi" w:hAnsiTheme="minorHAnsi"/>
                <w:sz w:val="26"/>
                <w:szCs w:val="26"/>
              </w:rPr>
              <w:t>imkân</w:t>
            </w:r>
            <w:r w:rsidRPr="00C151CE">
              <w:rPr>
                <w:rFonts w:asciiTheme="minorHAnsi" w:hAnsiTheme="minorHAnsi"/>
                <w:sz w:val="26"/>
                <w:szCs w:val="26"/>
              </w:rPr>
              <w:t xml:space="preserve"> sağlanmalıdır.</w:t>
            </w:r>
          </w:p>
        </w:tc>
        <w:tc>
          <w:tcPr>
            <w:tcW w:w="1544" w:type="dxa"/>
          </w:tcPr>
          <w:p w14:paraId="1D2FEAC3" w14:textId="25C7633C" w:rsidR="00F41CC7" w:rsidRDefault="0050745A" w:rsidP="00F41CC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90" w:type="dxa"/>
          </w:tcPr>
          <w:p w14:paraId="524DEA6B" w14:textId="7CCDBA60" w:rsidR="00F41CC7" w:rsidRDefault="0050745A" w:rsidP="00F41CC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59" w:type="dxa"/>
          </w:tcPr>
          <w:p w14:paraId="1226F1D3" w14:textId="77777777" w:rsidR="00F41CC7" w:rsidRDefault="00F41CC7" w:rsidP="00F41CC7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29F339AF" w14:textId="77777777" w:rsidR="00A81C69" w:rsidRPr="0050745A" w:rsidRDefault="00A81C69" w:rsidP="0050745A">
      <w:pPr>
        <w:rPr>
          <w:b/>
          <w:bCs/>
          <w:color w:val="C00000"/>
          <w:sz w:val="44"/>
          <w:szCs w:val="44"/>
        </w:rPr>
      </w:pPr>
    </w:p>
    <w:p w14:paraId="7386339E" w14:textId="3A21E00E" w:rsidR="00F973F6" w:rsidRPr="00506EBF" w:rsidRDefault="00F973F6" w:rsidP="00506EBF">
      <w:pPr>
        <w:pStyle w:val="ListeParagraf"/>
        <w:numPr>
          <w:ilvl w:val="0"/>
          <w:numId w:val="5"/>
        </w:numPr>
        <w:jc w:val="center"/>
        <w:rPr>
          <w:b/>
          <w:bCs/>
          <w:color w:val="C00000"/>
          <w:sz w:val="44"/>
          <w:szCs w:val="44"/>
        </w:rPr>
      </w:pPr>
      <w:r w:rsidRPr="00506EBF">
        <w:rPr>
          <w:b/>
          <w:bCs/>
          <w:color w:val="C00000"/>
          <w:sz w:val="44"/>
          <w:szCs w:val="44"/>
        </w:rPr>
        <w:t xml:space="preserve">HAZIRLIK </w:t>
      </w:r>
    </w:p>
    <w:p w14:paraId="54BB538F" w14:textId="457F84AD" w:rsidR="00F973F6" w:rsidRPr="00F41CC7" w:rsidRDefault="000B4880" w:rsidP="00F41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İş Sağlığı ve Güvenliği açısından risk teşkil edebilecek </w:t>
      </w:r>
      <w:r w:rsidR="00F41CC7" w:rsidRPr="00F41CC7">
        <w:rPr>
          <w:b/>
          <w:bCs/>
          <w:sz w:val="28"/>
          <w:szCs w:val="28"/>
        </w:rPr>
        <w:t>durumları</w:t>
      </w:r>
      <w:r w:rsidR="00A81C69">
        <w:rPr>
          <w:b/>
          <w:bCs/>
          <w:sz w:val="28"/>
          <w:szCs w:val="28"/>
        </w:rPr>
        <w:t>n</w:t>
      </w:r>
      <w:r w:rsidR="00F41CC7" w:rsidRPr="00F41CC7">
        <w:rPr>
          <w:b/>
          <w:bCs/>
          <w:sz w:val="28"/>
          <w:szCs w:val="28"/>
        </w:rPr>
        <w:t xml:space="preserve"> önle</w:t>
      </w:r>
      <w:r w:rsidR="00F41CC7">
        <w:rPr>
          <w:b/>
          <w:bCs/>
          <w:sz w:val="28"/>
          <w:szCs w:val="28"/>
        </w:rPr>
        <w:t xml:space="preserve">nmesi adına </w:t>
      </w:r>
      <w:r w:rsidR="00F973F6" w:rsidRPr="00F41CC7">
        <w:rPr>
          <w:b/>
          <w:bCs/>
          <w:sz w:val="28"/>
          <w:szCs w:val="28"/>
        </w:rPr>
        <w:t>gerekli kaynakların</w:t>
      </w:r>
      <w:r w:rsidR="00F41CC7">
        <w:rPr>
          <w:b/>
          <w:bCs/>
          <w:sz w:val="28"/>
          <w:szCs w:val="28"/>
        </w:rPr>
        <w:t xml:space="preserve"> ve süreçlerin</w:t>
      </w:r>
      <w:r w:rsidR="00A81C69">
        <w:rPr>
          <w:b/>
          <w:bCs/>
          <w:sz w:val="28"/>
          <w:szCs w:val="28"/>
        </w:rPr>
        <w:t xml:space="preserve"> </w:t>
      </w:r>
      <w:r w:rsidR="00F41CC7">
        <w:rPr>
          <w:b/>
          <w:bCs/>
          <w:sz w:val="28"/>
          <w:szCs w:val="28"/>
        </w:rPr>
        <w:t>düzenlenmesi</w:t>
      </w:r>
    </w:p>
    <w:p w14:paraId="5149E19A" w14:textId="1A60A6BE" w:rsidR="00F973F6" w:rsidRDefault="00F973F6" w:rsidP="00F41CC7">
      <w:pPr>
        <w:pStyle w:val="Balk21"/>
        <w:spacing w:before="0"/>
        <w:ind w:left="0"/>
        <w:rPr>
          <w:rFonts w:asciiTheme="minorHAnsi" w:hAnsiTheme="minorHAnsi"/>
        </w:rPr>
      </w:pPr>
    </w:p>
    <w:tbl>
      <w:tblPr>
        <w:tblStyle w:val="GridTable4Accent1"/>
        <w:tblW w:w="10490" w:type="dxa"/>
        <w:tblInd w:w="-572" w:type="dxa"/>
        <w:tblLook w:val="04A0" w:firstRow="1" w:lastRow="0" w:firstColumn="1" w:lastColumn="0" w:noHBand="0" w:noVBand="1"/>
      </w:tblPr>
      <w:tblGrid>
        <w:gridCol w:w="824"/>
        <w:gridCol w:w="4296"/>
        <w:gridCol w:w="1594"/>
        <w:gridCol w:w="1669"/>
        <w:gridCol w:w="2107"/>
      </w:tblGrid>
      <w:tr w:rsidR="00C151CE" w:rsidRPr="00574939" w14:paraId="23F7FAD9" w14:textId="77777777" w:rsidTr="00B70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shd w:val="clear" w:color="auto" w:fill="FFFFFF" w:themeFill="background1"/>
          </w:tcPr>
          <w:p w14:paraId="712B44B6" w14:textId="06479AC2" w:rsidR="00C151CE" w:rsidRPr="00574939" w:rsidRDefault="00C151CE" w:rsidP="00C151CE">
            <w:pPr>
              <w:pStyle w:val="Balk21"/>
              <w:spacing w:before="0"/>
              <w:ind w:left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2.1</w:t>
            </w:r>
            <w:r w:rsidRPr="000A5997">
              <w:rPr>
                <w:rFonts w:asciiTheme="minorHAnsi" w:hAnsiTheme="minorHAnsi"/>
                <w:b/>
                <w:bCs/>
                <w:color w:val="C00000"/>
              </w:rPr>
              <w:t xml:space="preserve"> </w:t>
            </w:r>
            <w:r w:rsidR="0050745A">
              <w:rPr>
                <w:rFonts w:asciiTheme="minorHAnsi" w:hAnsiTheme="minorHAnsi"/>
                <w:b/>
                <w:bCs/>
                <w:color w:val="C00000"/>
              </w:rPr>
              <w:t>OKUL BÖLÜMLERİNE</w:t>
            </w:r>
            <w:r>
              <w:rPr>
                <w:rFonts w:asciiTheme="minorHAnsi" w:hAnsiTheme="minorHAnsi"/>
                <w:b/>
                <w:bCs/>
                <w:color w:val="C00000"/>
              </w:rPr>
              <w:t xml:space="preserve"> İLİŞKİN ÖNLEMLER</w:t>
            </w:r>
          </w:p>
        </w:tc>
      </w:tr>
      <w:tr w:rsidR="00C151CE" w:rsidRPr="00574939" w14:paraId="3E660F76" w14:textId="77777777" w:rsidTr="00B8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shd w:val="clear" w:color="auto" w:fill="4472C4" w:themeFill="accent1"/>
          </w:tcPr>
          <w:p w14:paraId="691159A9" w14:textId="77777777" w:rsidR="00F973F6" w:rsidRPr="00C151CE" w:rsidRDefault="00F973F6" w:rsidP="00F973F6">
            <w:pPr>
              <w:pStyle w:val="Balk21"/>
              <w:spacing w:before="0"/>
              <w:ind w:left="0"/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C151CE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4296" w:type="dxa"/>
            <w:shd w:val="clear" w:color="auto" w:fill="4472C4" w:themeFill="accent1"/>
          </w:tcPr>
          <w:p w14:paraId="59A98E5F" w14:textId="77777777" w:rsidR="00F973F6" w:rsidRPr="00C151CE" w:rsidRDefault="00F973F6" w:rsidP="00F973F6">
            <w:pPr>
              <w:pStyle w:val="Balk21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C151CE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Tedbirler</w:t>
            </w:r>
          </w:p>
        </w:tc>
        <w:tc>
          <w:tcPr>
            <w:tcW w:w="1594" w:type="dxa"/>
            <w:shd w:val="clear" w:color="auto" w:fill="4472C4" w:themeFill="accent1"/>
          </w:tcPr>
          <w:p w14:paraId="58C7B484" w14:textId="77777777" w:rsidR="00F973F6" w:rsidRPr="00C151CE" w:rsidRDefault="00F973F6" w:rsidP="00F973F6">
            <w:pPr>
              <w:pStyle w:val="Balk21"/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C151CE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Takip Sorumlusu</w:t>
            </w:r>
          </w:p>
        </w:tc>
        <w:tc>
          <w:tcPr>
            <w:tcW w:w="1669" w:type="dxa"/>
            <w:shd w:val="clear" w:color="auto" w:fill="4472C4" w:themeFill="accent1"/>
          </w:tcPr>
          <w:p w14:paraId="00651C46" w14:textId="77777777" w:rsidR="00F973F6" w:rsidRPr="00C151CE" w:rsidRDefault="00F973F6" w:rsidP="00F973F6">
            <w:pPr>
              <w:pStyle w:val="Balk21"/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C151CE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Uygulama sorumlusu</w:t>
            </w:r>
          </w:p>
        </w:tc>
        <w:tc>
          <w:tcPr>
            <w:tcW w:w="2107" w:type="dxa"/>
            <w:shd w:val="clear" w:color="auto" w:fill="4472C4" w:themeFill="accent1"/>
          </w:tcPr>
          <w:p w14:paraId="41FA679F" w14:textId="77777777" w:rsidR="00F973F6" w:rsidRPr="00C151CE" w:rsidRDefault="00F973F6" w:rsidP="00F973F6">
            <w:pPr>
              <w:pStyle w:val="Balk21"/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C151CE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Açıklama</w:t>
            </w:r>
          </w:p>
        </w:tc>
      </w:tr>
      <w:tr w:rsidR="00C151CE" w14:paraId="03073E7E" w14:textId="77777777" w:rsidTr="00B87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72C338F3" w14:textId="2E755927" w:rsidR="00F973F6" w:rsidRDefault="00152B8B" w:rsidP="00F973F6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325D94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1.1</w:t>
            </w:r>
          </w:p>
        </w:tc>
        <w:tc>
          <w:tcPr>
            <w:tcW w:w="4296" w:type="dxa"/>
          </w:tcPr>
          <w:p w14:paraId="466CBE35" w14:textId="4688869C" w:rsidR="00F973F6" w:rsidRPr="00C151CE" w:rsidRDefault="0050745A" w:rsidP="00A81C69">
            <w:pPr>
              <w:pStyle w:val="Balk21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</w:pPr>
            <w: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Okul içerisindeki </w:t>
            </w:r>
            <w:proofErr w:type="spellStart"/>
            <w:proofErr w:type="gramStart"/>
            <w: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sınıflar,kütüphane</w:t>
            </w:r>
            <w:proofErr w:type="spellEnd"/>
            <w:proofErr w:type="gramEnd"/>
            <w: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v.b</w:t>
            </w:r>
            <w:proofErr w:type="spellEnd"/>
            <w: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yerler</w:t>
            </w:r>
            <w:r w:rsidR="00F973F6"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</w:t>
            </w:r>
            <w:r w:rsidR="00A81C69"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sık sık </w:t>
            </w:r>
            <w:r w:rsidR="00F973F6"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havalandırılmalıdır.</w:t>
            </w:r>
          </w:p>
        </w:tc>
        <w:tc>
          <w:tcPr>
            <w:tcW w:w="1594" w:type="dxa"/>
          </w:tcPr>
          <w:p w14:paraId="54C9E1E0" w14:textId="363636D2" w:rsidR="00F973F6" w:rsidRDefault="0050745A" w:rsidP="00F973F6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669" w:type="dxa"/>
          </w:tcPr>
          <w:p w14:paraId="5FEB3A6C" w14:textId="757F6814" w:rsidR="00F973F6" w:rsidRDefault="0050745A" w:rsidP="00F973F6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07" w:type="dxa"/>
          </w:tcPr>
          <w:p w14:paraId="5E2D1839" w14:textId="77777777" w:rsidR="00F973F6" w:rsidRDefault="00F973F6" w:rsidP="00F973F6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151CE" w14:paraId="63AEC622" w14:textId="77777777" w:rsidTr="00B8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47F51DF2" w14:textId="6BD311DD" w:rsidR="00F973F6" w:rsidRDefault="00152B8B" w:rsidP="00F973F6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325D94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1.2</w:t>
            </w:r>
          </w:p>
        </w:tc>
        <w:tc>
          <w:tcPr>
            <w:tcW w:w="4296" w:type="dxa"/>
          </w:tcPr>
          <w:p w14:paraId="1F873D98" w14:textId="77777777" w:rsidR="0068660A" w:rsidRPr="00C151CE" w:rsidRDefault="0068660A" w:rsidP="009C28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151CE">
              <w:rPr>
                <w:sz w:val="26"/>
                <w:szCs w:val="26"/>
              </w:rPr>
              <w:t>Mümkünse gereksiz hava</w:t>
            </w:r>
          </w:p>
          <w:p w14:paraId="2252BE72" w14:textId="77777777" w:rsidR="0068660A" w:rsidRPr="00C151CE" w:rsidRDefault="0068660A" w:rsidP="009C28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proofErr w:type="gramStart"/>
            <w:r w:rsidRPr="00C151CE">
              <w:rPr>
                <w:sz w:val="26"/>
                <w:szCs w:val="26"/>
              </w:rPr>
              <w:t>sirkülasyonunu</w:t>
            </w:r>
            <w:proofErr w:type="gramEnd"/>
            <w:r w:rsidRPr="00C151CE">
              <w:rPr>
                <w:sz w:val="26"/>
                <w:szCs w:val="26"/>
              </w:rPr>
              <w:t xml:space="preserve"> önlemek için hem</w:t>
            </w:r>
          </w:p>
          <w:p w14:paraId="5B60E72A" w14:textId="794F3779" w:rsidR="0068660A" w:rsidRPr="00C151CE" w:rsidRDefault="0050745A" w:rsidP="009C28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havalandırma</w:t>
            </w:r>
            <w:proofErr w:type="gramEnd"/>
            <w:r>
              <w:rPr>
                <w:sz w:val="26"/>
                <w:szCs w:val="26"/>
              </w:rPr>
              <w:t xml:space="preserve"> hem de </w:t>
            </w:r>
            <w:r w:rsidR="0068660A" w:rsidRPr="00C151CE">
              <w:rPr>
                <w:sz w:val="26"/>
                <w:szCs w:val="26"/>
              </w:rPr>
              <w:t>klima sistemleri</w:t>
            </w:r>
          </w:p>
          <w:p w14:paraId="218AB345" w14:textId="4B674171" w:rsidR="00F973F6" w:rsidRPr="00C151CE" w:rsidRDefault="0068660A" w:rsidP="009C28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 w:cs="Arial Unicode MS"/>
                <w:b/>
                <w:bCs/>
                <w:color w:val="000000"/>
                <w:sz w:val="26"/>
                <w:szCs w:val="26"/>
                <w:bdr w:val="nil"/>
                <w:lang w:eastAsia="tr-TR"/>
              </w:rPr>
            </w:pPr>
            <w:proofErr w:type="gramStart"/>
            <w:r w:rsidRPr="00C151CE">
              <w:rPr>
                <w:sz w:val="26"/>
                <w:szCs w:val="26"/>
              </w:rPr>
              <w:t>kapalı</w:t>
            </w:r>
            <w:proofErr w:type="gramEnd"/>
            <w:r w:rsidRPr="00C151CE">
              <w:rPr>
                <w:sz w:val="26"/>
                <w:szCs w:val="26"/>
              </w:rPr>
              <w:t xml:space="preserve"> tutulmalıdır.</w:t>
            </w:r>
            <w:r w:rsidR="009C2831" w:rsidRPr="00C151CE">
              <w:rPr>
                <w:sz w:val="26"/>
                <w:szCs w:val="26"/>
              </w:rPr>
              <w:t xml:space="preserve"> </w:t>
            </w:r>
            <w:r w:rsidR="00F973F6" w:rsidRPr="00C151CE">
              <w:rPr>
                <w:sz w:val="26"/>
                <w:szCs w:val="26"/>
              </w:rPr>
              <w:t xml:space="preserve">Havalandırma ve klima sistemleri mutlaka kullanılması gerekiyorsa uygun şekilde </w:t>
            </w:r>
            <w:proofErr w:type="gramStart"/>
            <w:r w:rsidR="00F973F6" w:rsidRPr="00C151CE">
              <w:rPr>
                <w:sz w:val="26"/>
                <w:szCs w:val="26"/>
              </w:rPr>
              <w:t>dezenfekte</w:t>
            </w:r>
            <w:proofErr w:type="gramEnd"/>
            <w:r w:rsidR="00F973F6" w:rsidRPr="00C151CE">
              <w:rPr>
                <w:sz w:val="26"/>
                <w:szCs w:val="26"/>
              </w:rPr>
              <w:t xml:space="preserve"> edilmeli ve kayıt altına alınmalıdır.</w:t>
            </w:r>
          </w:p>
        </w:tc>
        <w:tc>
          <w:tcPr>
            <w:tcW w:w="1594" w:type="dxa"/>
          </w:tcPr>
          <w:p w14:paraId="610C2D30" w14:textId="3AA603AE" w:rsidR="00F973F6" w:rsidRDefault="0050745A" w:rsidP="00F973F6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669" w:type="dxa"/>
          </w:tcPr>
          <w:p w14:paraId="2B2E8373" w14:textId="6C81EEDF" w:rsidR="00F973F6" w:rsidRDefault="0050745A" w:rsidP="00F973F6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07" w:type="dxa"/>
          </w:tcPr>
          <w:p w14:paraId="327593AB" w14:textId="77777777" w:rsidR="00F973F6" w:rsidRDefault="00F973F6" w:rsidP="00F973F6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736BB" w14:paraId="07E22889" w14:textId="77777777" w:rsidTr="00B87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7A6B021C" w14:textId="7AB17929" w:rsidR="009736BB" w:rsidRDefault="00152B8B" w:rsidP="00F973F6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325D94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1.3</w:t>
            </w:r>
          </w:p>
        </w:tc>
        <w:tc>
          <w:tcPr>
            <w:tcW w:w="4296" w:type="dxa"/>
          </w:tcPr>
          <w:p w14:paraId="763CDE6F" w14:textId="07488553" w:rsidR="009736BB" w:rsidRPr="00C151CE" w:rsidRDefault="009736BB" w:rsidP="00F973F6">
            <w:pPr>
              <w:pStyle w:val="Balk21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</w:pPr>
            <w:r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Sağlık Bakanlığının diğer temizlik ve </w:t>
            </w:r>
            <w:proofErr w:type="gramStart"/>
            <w:r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hijyen</w:t>
            </w:r>
            <w:proofErr w:type="gramEnd"/>
            <w:r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kuralları hakkında personel bilgilendirmesi yapılmalıdır</w:t>
            </w:r>
          </w:p>
        </w:tc>
        <w:tc>
          <w:tcPr>
            <w:tcW w:w="1594" w:type="dxa"/>
          </w:tcPr>
          <w:p w14:paraId="182E48AE" w14:textId="173D8CDC" w:rsidR="009736BB" w:rsidRDefault="0050745A" w:rsidP="00F973F6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669" w:type="dxa"/>
          </w:tcPr>
          <w:p w14:paraId="42A6F488" w14:textId="681A1D68" w:rsidR="009736BB" w:rsidRDefault="0050745A" w:rsidP="00F973F6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07" w:type="dxa"/>
          </w:tcPr>
          <w:p w14:paraId="19FFDD86" w14:textId="77777777" w:rsidR="009736BB" w:rsidRDefault="009736BB" w:rsidP="00F973F6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151CE" w14:paraId="477828F9" w14:textId="77777777" w:rsidTr="00B8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42F3FD56" w14:textId="689DC084" w:rsidR="00F973F6" w:rsidRDefault="00152B8B" w:rsidP="00F973F6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325D94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1.4</w:t>
            </w:r>
          </w:p>
        </w:tc>
        <w:tc>
          <w:tcPr>
            <w:tcW w:w="4296" w:type="dxa"/>
          </w:tcPr>
          <w:p w14:paraId="254AB72B" w14:textId="76ADC523" w:rsidR="00F973F6" w:rsidRPr="00C151CE" w:rsidRDefault="0050745A" w:rsidP="00F973F6">
            <w:pPr>
              <w:pStyle w:val="Balk21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</w:pPr>
            <w: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Kapı </w:t>
            </w:r>
            <w:proofErr w:type="spellStart"/>
            <w:proofErr w:type="gramStart"/>
            <w: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kolları,</w:t>
            </w:r>
            <w:r w:rsidR="00F973F6"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bilgisa</w:t>
            </w:r>
            <w: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yar</w:t>
            </w:r>
            <w:proofErr w:type="spellEnd"/>
            <w:proofErr w:type="gramEnd"/>
            <w: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klavyesi, </w:t>
            </w:r>
            <w:proofErr w:type="spellStart"/>
            <w: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mouse</w:t>
            </w:r>
            <w:proofErr w:type="spellEnd"/>
            <w: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, merdiven </w:t>
            </w:r>
            <w:proofErr w:type="spellStart"/>
            <w: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trabzanları</w:t>
            </w:r>
            <w:proofErr w:type="spellEnd"/>
            <w: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</w:t>
            </w:r>
            <w:r w:rsidR="00F973F6"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gibi yoğun ve diğer kişilerle ortak kullanılan öğeleri</w:t>
            </w:r>
            <w:r w:rsidR="00191CE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n</w:t>
            </w:r>
            <w:r w:rsidR="00F973F6"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sık sık dezenfekte edilmesi sağlanmalı; günlük temizlik ve dezenfeksiyon çizelgesi tutulmalıdır.</w:t>
            </w:r>
          </w:p>
        </w:tc>
        <w:tc>
          <w:tcPr>
            <w:tcW w:w="1594" w:type="dxa"/>
          </w:tcPr>
          <w:p w14:paraId="3E61A7D1" w14:textId="4DD52FFE" w:rsidR="00F973F6" w:rsidRDefault="0050745A" w:rsidP="00F973F6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669" w:type="dxa"/>
          </w:tcPr>
          <w:p w14:paraId="436FC36F" w14:textId="015C8AAE" w:rsidR="00F973F6" w:rsidRDefault="0050745A" w:rsidP="00F973F6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07" w:type="dxa"/>
          </w:tcPr>
          <w:p w14:paraId="31A9503E" w14:textId="77777777" w:rsidR="00F973F6" w:rsidRDefault="00F973F6" w:rsidP="00F973F6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151CE" w14:paraId="303CBBF3" w14:textId="77777777" w:rsidTr="00B87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61F27418" w14:textId="2DFF5B70" w:rsidR="0068660A" w:rsidRDefault="00152B8B" w:rsidP="00F973F6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325D94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1.5</w:t>
            </w:r>
          </w:p>
        </w:tc>
        <w:tc>
          <w:tcPr>
            <w:tcW w:w="4296" w:type="dxa"/>
          </w:tcPr>
          <w:p w14:paraId="53FA8842" w14:textId="77777777" w:rsidR="0068660A" w:rsidRPr="00C151CE" w:rsidRDefault="0068660A" w:rsidP="0068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151CE">
              <w:rPr>
                <w:sz w:val="26"/>
                <w:szCs w:val="26"/>
              </w:rPr>
              <w:t>Personelin eksik olması durumunda</w:t>
            </w:r>
          </w:p>
          <w:p w14:paraId="4D4A1D46" w14:textId="00FA3C6E" w:rsidR="0068660A" w:rsidRPr="00C151CE" w:rsidRDefault="0050745A" w:rsidP="0068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dahi okulun</w:t>
            </w:r>
            <w:r w:rsidR="0068660A" w:rsidRPr="00C151CE">
              <w:rPr>
                <w:sz w:val="26"/>
                <w:szCs w:val="26"/>
              </w:rPr>
              <w:t xml:space="preserve"> </w:t>
            </w:r>
            <w:proofErr w:type="gramStart"/>
            <w:r w:rsidR="0068660A" w:rsidRPr="00C151CE">
              <w:rPr>
                <w:sz w:val="26"/>
                <w:szCs w:val="26"/>
              </w:rPr>
              <w:t>hijyen</w:t>
            </w:r>
            <w:proofErr w:type="gramEnd"/>
            <w:r w:rsidR="0068660A" w:rsidRPr="00C151CE">
              <w:rPr>
                <w:sz w:val="26"/>
                <w:szCs w:val="26"/>
              </w:rPr>
              <w:t xml:space="preserve"> koşulları</w:t>
            </w:r>
          </w:p>
          <w:p w14:paraId="2D5CB5BB" w14:textId="738B636F" w:rsidR="0068660A" w:rsidRPr="00C151CE" w:rsidRDefault="0068660A" w:rsidP="0068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proofErr w:type="gramStart"/>
            <w:r w:rsidRPr="00C151CE">
              <w:rPr>
                <w:sz w:val="26"/>
                <w:szCs w:val="26"/>
              </w:rPr>
              <w:t>sağlanmalıdır</w:t>
            </w:r>
            <w:proofErr w:type="gramEnd"/>
            <w:r w:rsidRPr="00C151CE">
              <w:rPr>
                <w:sz w:val="26"/>
                <w:szCs w:val="26"/>
              </w:rPr>
              <w:t>.</w:t>
            </w:r>
          </w:p>
        </w:tc>
        <w:tc>
          <w:tcPr>
            <w:tcW w:w="1594" w:type="dxa"/>
          </w:tcPr>
          <w:p w14:paraId="58B487D2" w14:textId="6055F717" w:rsidR="0068660A" w:rsidRDefault="0050745A" w:rsidP="00F973F6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669" w:type="dxa"/>
          </w:tcPr>
          <w:p w14:paraId="20CB68AB" w14:textId="5D5104A7" w:rsidR="0068660A" w:rsidRDefault="0050745A" w:rsidP="00F973F6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07" w:type="dxa"/>
          </w:tcPr>
          <w:p w14:paraId="367B38BF" w14:textId="77777777" w:rsidR="0068660A" w:rsidRDefault="0068660A" w:rsidP="00F973F6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151CE" w14:paraId="7385F2D9" w14:textId="77777777" w:rsidTr="00B8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42213EA7" w14:textId="61BE4F4F" w:rsidR="0068660A" w:rsidRDefault="00152B8B" w:rsidP="00F973F6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325D94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1.6</w:t>
            </w:r>
          </w:p>
        </w:tc>
        <w:tc>
          <w:tcPr>
            <w:tcW w:w="4296" w:type="dxa"/>
          </w:tcPr>
          <w:p w14:paraId="32BF7611" w14:textId="77777777" w:rsidR="0068660A" w:rsidRPr="00C151CE" w:rsidRDefault="0068660A" w:rsidP="0068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151CE">
              <w:rPr>
                <w:sz w:val="26"/>
                <w:szCs w:val="26"/>
              </w:rPr>
              <w:t>Yüzey temizliği Sağlık Bakanlığı</w:t>
            </w:r>
          </w:p>
          <w:p w14:paraId="76214968" w14:textId="77777777" w:rsidR="0068660A" w:rsidRPr="00C151CE" w:rsidRDefault="0068660A" w:rsidP="0068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151CE">
              <w:rPr>
                <w:sz w:val="26"/>
                <w:szCs w:val="26"/>
              </w:rPr>
              <w:t>COVİD-19 (SARS-CoV2 Enfeksiyonu)</w:t>
            </w:r>
          </w:p>
          <w:p w14:paraId="106D5B59" w14:textId="7BF3B04A" w:rsidR="0068660A" w:rsidRPr="00C151CE" w:rsidRDefault="0068660A" w:rsidP="006866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151CE">
              <w:rPr>
                <w:sz w:val="26"/>
                <w:szCs w:val="26"/>
              </w:rPr>
              <w:t>Rehberine uygun şekilde yapılmalıdır.</w:t>
            </w:r>
          </w:p>
        </w:tc>
        <w:tc>
          <w:tcPr>
            <w:tcW w:w="1594" w:type="dxa"/>
          </w:tcPr>
          <w:p w14:paraId="4E560E2B" w14:textId="3EFA817C" w:rsidR="0068660A" w:rsidRDefault="0050745A" w:rsidP="00F973F6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669" w:type="dxa"/>
          </w:tcPr>
          <w:p w14:paraId="566A613C" w14:textId="45EC2EB4" w:rsidR="0068660A" w:rsidRDefault="0050745A" w:rsidP="00F973F6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07" w:type="dxa"/>
          </w:tcPr>
          <w:p w14:paraId="4A211DED" w14:textId="77777777" w:rsidR="0068660A" w:rsidRDefault="0068660A" w:rsidP="00F973F6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151CE" w14:paraId="0D1A9DDB" w14:textId="77777777" w:rsidTr="00B87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67C8B91D" w14:textId="524DD960" w:rsidR="00F973F6" w:rsidRDefault="00152B8B" w:rsidP="00F973F6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2</w:t>
            </w:r>
            <w:r w:rsidRPr="00325D94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1.7</w:t>
            </w:r>
          </w:p>
        </w:tc>
        <w:tc>
          <w:tcPr>
            <w:tcW w:w="4296" w:type="dxa"/>
          </w:tcPr>
          <w:p w14:paraId="1A727384" w14:textId="5019D44B" w:rsidR="00F973F6" w:rsidRPr="00ED3800" w:rsidRDefault="00F973F6" w:rsidP="00191CEE">
            <w:pPr>
              <w:pStyle w:val="Balk21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</w:pPr>
            <w:r w:rsidRPr="00ED3800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Maske, </w:t>
            </w:r>
            <w:r w:rsidR="00325D94" w:rsidRPr="00ED3800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kâğıt</w:t>
            </w:r>
            <w:r w:rsidR="0055746C" w:rsidRPr="00ED3800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</w:t>
            </w:r>
            <w:proofErr w:type="spellStart"/>
            <w:proofErr w:type="gramStart"/>
            <w:r w:rsidR="0055746C" w:rsidRPr="00ED3800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mendil</w:t>
            </w:r>
            <w:r w:rsidR="00ED3800" w:rsidRPr="00ED3800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,eldiven</w:t>
            </w:r>
            <w:proofErr w:type="spellEnd"/>
            <w:proofErr w:type="gramEnd"/>
            <w:r w:rsidR="00ED3800" w:rsidRPr="00ED3800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gibi</w:t>
            </w:r>
            <w:r w:rsidRPr="00ED3800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atık malzemeler vb. materyallerin atık yönetim süreçlerine dikka</w:t>
            </w:r>
            <w:r w:rsidR="00ED3800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t edilmel</w:t>
            </w:r>
            <w:r w:rsidR="00ED3800" w:rsidRPr="00ED3800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i </w:t>
            </w:r>
            <w:r w:rsidR="00ED3800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ve </w:t>
            </w:r>
            <w:r w:rsidR="00ED3800" w:rsidRPr="00ED3800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>bu konuda</w:t>
            </w:r>
            <w:r w:rsidR="00191CEE" w:rsidRPr="00ED3800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 xml:space="preserve"> personel bilgilendirilmelidir.</w:t>
            </w:r>
          </w:p>
        </w:tc>
        <w:tc>
          <w:tcPr>
            <w:tcW w:w="1594" w:type="dxa"/>
          </w:tcPr>
          <w:p w14:paraId="33C64A99" w14:textId="2F21A88A" w:rsidR="00F973F6" w:rsidRDefault="00B8788A" w:rsidP="00F973F6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669" w:type="dxa"/>
          </w:tcPr>
          <w:p w14:paraId="59289989" w14:textId="3A7F2D28" w:rsidR="00F973F6" w:rsidRDefault="00B8788A" w:rsidP="00F973F6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07" w:type="dxa"/>
          </w:tcPr>
          <w:p w14:paraId="05970154" w14:textId="77777777" w:rsidR="00F973F6" w:rsidRDefault="00F973F6" w:rsidP="00F973F6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151CE" w14:paraId="1D2E2435" w14:textId="77777777" w:rsidTr="00B8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51267FB9" w14:textId="7E12CD9B" w:rsidR="00F973F6" w:rsidRDefault="00152B8B" w:rsidP="00F973F6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325D94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1.8</w:t>
            </w:r>
          </w:p>
        </w:tc>
        <w:tc>
          <w:tcPr>
            <w:tcW w:w="4296" w:type="dxa"/>
          </w:tcPr>
          <w:p w14:paraId="4CFEB9A4" w14:textId="0F0BD732" w:rsidR="00F973F6" w:rsidRPr="00C151CE" w:rsidRDefault="00876B30" w:rsidP="00F973F6">
            <w:pPr>
              <w:pStyle w:val="Balk21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</w:pPr>
            <w:proofErr w:type="spellStart"/>
            <w:proofErr w:type="gramStart"/>
            <w:r w:rsidRPr="00876B30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>Okul,sınıf</w:t>
            </w:r>
            <w:proofErr w:type="gramEnd"/>
            <w:r w:rsidRPr="00876B30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>,yemekhane,yatakhane</w:t>
            </w:r>
            <w:proofErr w:type="spellEnd"/>
            <w:r w:rsidRPr="00876B30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 xml:space="preserve"> ve spor salonu gibi tanımlı alanlara mümkünse el dezenfektanları</w:t>
            </w:r>
            <w:r w:rsidR="00F973F6" w:rsidRPr="00876B30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 xml:space="preserve"> </w:t>
            </w:r>
            <w:r w:rsidRPr="00876B30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>yerleştirilmeli, öğrenciler</w:t>
            </w:r>
            <w:r w:rsidR="00F973F6" w:rsidRPr="00876B30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pacing w:val="-20"/>
                <w:sz w:val="26"/>
                <w:szCs w:val="26"/>
                <w:bdr w:val="nil"/>
                <w:lang w:eastAsia="tr-TR"/>
              </w:rPr>
              <w:t xml:space="preserve"> ve çalışanlarca giriş ve çıkışlarda kullanımı teşvik edilmelidir.</w:t>
            </w:r>
          </w:p>
        </w:tc>
        <w:tc>
          <w:tcPr>
            <w:tcW w:w="1594" w:type="dxa"/>
          </w:tcPr>
          <w:p w14:paraId="6324B5D2" w14:textId="394B93F2" w:rsidR="00F973F6" w:rsidRDefault="00B8788A" w:rsidP="00F973F6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669" w:type="dxa"/>
          </w:tcPr>
          <w:p w14:paraId="1260330D" w14:textId="3BF42502" w:rsidR="00F973F6" w:rsidRDefault="00B8788A" w:rsidP="00F973F6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07" w:type="dxa"/>
          </w:tcPr>
          <w:p w14:paraId="0F933392" w14:textId="77777777" w:rsidR="00F973F6" w:rsidRDefault="00F973F6" w:rsidP="00F973F6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151CE" w14:paraId="3CAA0A0E" w14:textId="77777777" w:rsidTr="00B8788A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0E2FD9A0" w14:textId="29B16ED5" w:rsidR="00F973F6" w:rsidRDefault="00152B8B" w:rsidP="00F973F6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325D94">
              <w:rPr>
                <w:rFonts w:asciiTheme="minorHAnsi" w:hAnsiTheme="minorHAnsi"/>
                <w:sz w:val="24"/>
                <w:szCs w:val="24"/>
              </w:rPr>
              <w:t>.</w:t>
            </w:r>
            <w:r w:rsidR="0084030A">
              <w:rPr>
                <w:rFonts w:asciiTheme="minorHAnsi" w:hAnsiTheme="minorHAnsi"/>
                <w:sz w:val="24"/>
                <w:szCs w:val="24"/>
              </w:rPr>
              <w:t>1.10</w:t>
            </w:r>
          </w:p>
        </w:tc>
        <w:tc>
          <w:tcPr>
            <w:tcW w:w="4296" w:type="dxa"/>
          </w:tcPr>
          <w:p w14:paraId="5CBC96D4" w14:textId="7BB93F07" w:rsidR="00F973F6" w:rsidRPr="00C151CE" w:rsidRDefault="00F973F6" w:rsidP="00F973F6">
            <w:pPr>
              <w:pStyle w:val="Balk21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</w:pPr>
            <w:r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Bekleme alanlarındaki oturma düzenleri tamamen kaldırılmalı </w:t>
            </w:r>
            <w:r w:rsidR="00325D94"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ya da</w:t>
            </w:r>
            <w:r w:rsidR="00191CEE"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mümkün</w:t>
            </w:r>
            <w:r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olduğunca azaltılarak sosyal mesafenin korunması sağlanmalıdır</w:t>
            </w:r>
            <w:r w:rsidR="00191CE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.</w:t>
            </w:r>
          </w:p>
        </w:tc>
        <w:tc>
          <w:tcPr>
            <w:tcW w:w="1594" w:type="dxa"/>
          </w:tcPr>
          <w:p w14:paraId="49F33CB3" w14:textId="23776E47" w:rsidR="00F973F6" w:rsidRDefault="00B8788A" w:rsidP="00F973F6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669" w:type="dxa"/>
          </w:tcPr>
          <w:p w14:paraId="136C7845" w14:textId="203C9086" w:rsidR="00F973F6" w:rsidRDefault="00B8788A" w:rsidP="00F973F6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07" w:type="dxa"/>
          </w:tcPr>
          <w:p w14:paraId="434EAF5B" w14:textId="77777777" w:rsidR="00F973F6" w:rsidRDefault="00F973F6" w:rsidP="00F973F6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4030A" w14:paraId="57A8D362" w14:textId="77777777" w:rsidTr="00B8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2C2CEC6B" w14:textId="32764A47" w:rsidR="0084030A" w:rsidRDefault="0084030A" w:rsidP="00F973F6">
            <w:pPr>
              <w:pStyle w:val="Balk21"/>
              <w:spacing w:before="0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325D94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1.10</w:t>
            </w:r>
          </w:p>
        </w:tc>
        <w:tc>
          <w:tcPr>
            <w:tcW w:w="4296" w:type="dxa"/>
          </w:tcPr>
          <w:p w14:paraId="527698CB" w14:textId="40B91943" w:rsidR="0084030A" w:rsidRPr="00C151CE" w:rsidRDefault="0084030A" w:rsidP="00F973F6">
            <w:pPr>
              <w:pStyle w:val="Balk21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</w:pPr>
            <w: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Reviri aynı anda kullanacak kişi sayısı normal şartlarda 2,covid-19 sebebiyle 1’dir.Olası temaslı ya da vaka hastası belirlenmesi durumunda sorumlu kişilerce </w:t>
            </w:r>
            <w:proofErr w:type="spellStart"/>
            <w: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KKD’lerle</w:t>
            </w:r>
            <w:proofErr w:type="spellEnd"/>
            <w: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önlem alınarak ve hasta kayıt defterinde ilgili alanlar doldurularak sağlık kuruluşu bilgilendirilmelidir.</w:t>
            </w:r>
          </w:p>
        </w:tc>
        <w:tc>
          <w:tcPr>
            <w:tcW w:w="1594" w:type="dxa"/>
          </w:tcPr>
          <w:p w14:paraId="2AD07F03" w14:textId="6E5C2DCA" w:rsidR="0084030A" w:rsidRPr="00ED5878" w:rsidRDefault="0084030A" w:rsidP="00F973F6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669" w:type="dxa"/>
          </w:tcPr>
          <w:p w14:paraId="1BA552B6" w14:textId="6FBEE671" w:rsidR="0084030A" w:rsidRPr="001C0026" w:rsidRDefault="0084030A" w:rsidP="00F973F6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07" w:type="dxa"/>
          </w:tcPr>
          <w:p w14:paraId="3062C192" w14:textId="77777777" w:rsidR="0084030A" w:rsidRDefault="0084030A" w:rsidP="00F973F6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41CC7" w14:paraId="69474931" w14:textId="77777777" w:rsidTr="00B8788A">
        <w:trPr>
          <w:trHeight w:val="2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295C9313" w14:textId="37ACE846" w:rsidR="00F973F6" w:rsidRDefault="00152B8B" w:rsidP="00F973F6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325D94">
              <w:rPr>
                <w:rFonts w:asciiTheme="minorHAnsi" w:hAnsiTheme="minorHAnsi"/>
                <w:sz w:val="24"/>
                <w:szCs w:val="24"/>
              </w:rPr>
              <w:t>.</w:t>
            </w:r>
            <w:r w:rsidR="0084030A">
              <w:rPr>
                <w:rFonts w:asciiTheme="minorHAnsi" w:hAnsiTheme="minorHAnsi"/>
                <w:sz w:val="24"/>
                <w:szCs w:val="24"/>
              </w:rPr>
              <w:t>1.11</w:t>
            </w:r>
          </w:p>
        </w:tc>
        <w:tc>
          <w:tcPr>
            <w:tcW w:w="4296" w:type="dxa"/>
          </w:tcPr>
          <w:p w14:paraId="5F82F8EC" w14:textId="5860071C" w:rsidR="00F973F6" w:rsidRPr="00C151CE" w:rsidRDefault="00B8788A" w:rsidP="00B8788A">
            <w:pPr>
              <w:pStyle w:val="TableParagraph"/>
              <w:spacing w:before="82" w:line="254" w:lineRule="auto"/>
              <w:ind w:right="13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Yemekhanede öğrencilerin en az 1,5 metre aralıklarla yemek yemesi </w:t>
            </w:r>
            <w:proofErr w:type="spellStart"/>
            <w:proofErr w:type="gramStart"/>
            <w:r>
              <w:rPr>
                <w:rFonts w:asciiTheme="minorHAnsi" w:hAnsiTheme="minorHAnsi"/>
                <w:sz w:val="26"/>
                <w:szCs w:val="26"/>
              </w:rPr>
              <w:t>sağlanmalı,yemek</w:t>
            </w:r>
            <w:proofErr w:type="spellEnd"/>
            <w:proofErr w:type="gramEnd"/>
            <w:r>
              <w:rPr>
                <w:rFonts w:asciiTheme="minorHAnsi" w:hAnsiTheme="minorHAnsi"/>
                <w:sz w:val="26"/>
                <w:szCs w:val="26"/>
              </w:rPr>
              <w:t xml:space="preserve"> yeme sırasında birbirleri ile sohbet etmesinin virüs yayılımına sebep olabileceği sözlü ve  görsel materyallerle anlatılmalıdır.</w:t>
            </w:r>
          </w:p>
        </w:tc>
        <w:tc>
          <w:tcPr>
            <w:tcW w:w="1594" w:type="dxa"/>
          </w:tcPr>
          <w:p w14:paraId="3E945857" w14:textId="02292E37" w:rsidR="00F973F6" w:rsidRDefault="00B8788A" w:rsidP="00F973F6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669" w:type="dxa"/>
          </w:tcPr>
          <w:p w14:paraId="5C0DDCF1" w14:textId="4DA1B900" w:rsidR="00F973F6" w:rsidRDefault="00B8788A" w:rsidP="00F973F6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07" w:type="dxa"/>
          </w:tcPr>
          <w:p w14:paraId="1AE1F381" w14:textId="77777777" w:rsidR="00F973F6" w:rsidRDefault="00F973F6" w:rsidP="00F973F6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151CE" w:rsidRPr="00574939" w14:paraId="24C470B6" w14:textId="77777777" w:rsidTr="0015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shd w:val="clear" w:color="auto" w:fill="FFFFFF" w:themeFill="background1"/>
          </w:tcPr>
          <w:p w14:paraId="65FD1B75" w14:textId="77777777" w:rsidR="009368B3" w:rsidRDefault="009368B3" w:rsidP="00C151CE">
            <w:pPr>
              <w:pStyle w:val="Balk21"/>
              <w:spacing w:before="0"/>
              <w:ind w:left="0"/>
              <w:rPr>
                <w:rFonts w:asciiTheme="minorHAnsi" w:hAnsiTheme="minorHAnsi"/>
                <w:b/>
                <w:bCs/>
                <w:color w:val="C00000"/>
              </w:rPr>
            </w:pPr>
          </w:p>
          <w:p w14:paraId="05BC52E3" w14:textId="6F342984" w:rsidR="00C151CE" w:rsidRPr="00E154E5" w:rsidRDefault="00C151CE" w:rsidP="00C151CE">
            <w:pPr>
              <w:pStyle w:val="Balk21"/>
              <w:spacing w:before="0"/>
              <w:ind w:left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2.</w:t>
            </w:r>
            <w:proofErr w:type="gramStart"/>
            <w:r>
              <w:rPr>
                <w:rFonts w:asciiTheme="minorHAnsi" w:hAnsiTheme="minorHAnsi"/>
                <w:b/>
                <w:bCs/>
                <w:color w:val="C00000"/>
              </w:rPr>
              <w:t>2</w:t>
            </w:r>
            <w:r w:rsidRPr="000A5997">
              <w:rPr>
                <w:rFonts w:asciiTheme="minorHAnsi" w:hAnsiTheme="minorHAnsi"/>
                <w:b/>
                <w:bCs/>
                <w:color w:val="C00000"/>
              </w:rPr>
              <w:t xml:space="preserve"> </w:t>
            </w:r>
            <w:r w:rsidR="00C3220B">
              <w:rPr>
                <w:rFonts w:asciiTheme="minorHAnsi" w:hAnsiTheme="minorHAnsi"/>
                <w:b/>
                <w:bCs/>
                <w:color w:val="C0000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C00000"/>
              </w:rPr>
              <w:t>MALZEME</w:t>
            </w:r>
            <w:proofErr w:type="gramEnd"/>
            <w:r>
              <w:rPr>
                <w:rFonts w:asciiTheme="minorHAnsi" w:hAnsiTheme="minorHAnsi"/>
                <w:b/>
                <w:bCs/>
                <w:color w:val="C00000"/>
              </w:rPr>
              <w:t>/ÜRÜN TEDARİK SÜRECİNE İLİŞKİN ÖNLEMLER</w:t>
            </w:r>
          </w:p>
        </w:tc>
      </w:tr>
      <w:tr w:rsidR="00C151CE" w:rsidRPr="00574939" w14:paraId="45189005" w14:textId="77777777" w:rsidTr="00B87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shd w:val="clear" w:color="auto" w:fill="4472C4" w:themeFill="accent1"/>
          </w:tcPr>
          <w:p w14:paraId="74FF91D6" w14:textId="77777777" w:rsidR="00E154E5" w:rsidRPr="00C151CE" w:rsidRDefault="00E154E5" w:rsidP="007A20D3">
            <w:pPr>
              <w:pStyle w:val="Balk21"/>
              <w:spacing w:before="0"/>
              <w:ind w:left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C151CE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4296" w:type="dxa"/>
            <w:shd w:val="clear" w:color="auto" w:fill="4472C4" w:themeFill="accent1"/>
          </w:tcPr>
          <w:p w14:paraId="0B8ABA3A" w14:textId="77777777" w:rsidR="00E154E5" w:rsidRPr="00E154E5" w:rsidRDefault="00E154E5" w:rsidP="007A20D3">
            <w:pPr>
              <w:pStyle w:val="Balk21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E154E5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Tedbirler</w:t>
            </w:r>
          </w:p>
        </w:tc>
        <w:tc>
          <w:tcPr>
            <w:tcW w:w="1594" w:type="dxa"/>
            <w:shd w:val="clear" w:color="auto" w:fill="4472C4" w:themeFill="accent1"/>
          </w:tcPr>
          <w:p w14:paraId="641703BB" w14:textId="77777777" w:rsidR="00E154E5" w:rsidRPr="00E154E5" w:rsidRDefault="00E154E5" w:rsidP="007A20D3">
            <w:pPr>
              <w:pStyle w:val="Balk21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E154E5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Takip Sorumlusu</w:t>
            </w:r>
          </w:p>
        </w:tc>
        <w:tc>
          <w:tcPr>
            <w:tcW w:w="1669" w:type="dxa"/>
            <w:shd w:val="clear" w:color="auto" w:fill="4472C4" w:themeFill="accent1"/>
          </w:tcPr>
          <w:p w14:paraId="61F713C5" w14:textId="77777777" w:rsidR="00E154E5" w:rsidRPr="00E154E5" w:rsidRDefault="00E154E5" w:rsidP="007A20D3">
            <w:pPr>
              <w:pStyle w:val="Balk21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E154E5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Uygulama sorumlusu</w:t>
            </w:r>
          </w:p>
        </w:tc>
        <w:tc>
          <w:tcPr>
            <w:tcW w:w="2107" w:type="dxa"/>
            <w:shd w:val="clear" w:color="auto" w:fill="4472C4" w:themeFill="accent1"/>
          </w:tcPr>
          <w:p w14:paraId="5EBE498D" w14:textId="77777777" w:rsidR="00E154E5" w:rsidRPr="00E154E5" w:rsidRDefault="00E154E5" w:rsidP="007A20D3">
            <w:pPr>
              <w:pStyle w:val="Balk21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E154E5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Açıklama</w:t>
            </w:r>
          </w:p>
        </w:tc>
      </w:tr>
      <w:tr w:rsidR="00C151CE" w14:paraId="31813508" w14:textId="77777777" w:rsidTr="00B8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6CFBCDF3" w14:textId="3EED1B9E" w:rsidR="00E154E5" w:rsidRDefault="00152B8B" w:rsidP="007A20D3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325D94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2.1</w:t>
            </w:r>
          </w:p>
        </w:tc>
        <w:tc>
          <w:tcPr>
            <w:tcW w:w="4296" w:type="dxa"/>
          </w:tcPr>
          <w:p w14:paraId="1318E714" w14:textId="506ED947" w:rsidR="00E154E5" w:rsidRPr="00C151CE" w:rsidRDefault="00614BA1" w:rsidP="00191CEE">
            <w:pPr>
              <w:pStyle w:val="Balk21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6"/>
                <w:szCs w:val="26"/>
              </w:rPr>
            </w:pPr>
            <w:r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>Okulda gıda</w:t>
            </w:r>
            <w:r w:rsidR="0068660A" w:rsidRPr="00C151CE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 xml:space="preserve"> ve sağlığa ilişkin diğer ürünlerin temini sürecinde uyulması gereken </w:t>
            </w:r>
            <w:proofErr w:type="gramStart"/>
            <w:r w:rsidR="0068660A" w:rsidRPr="00C151CE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>hijyen</w:t>
            </w:r>
            <w:proofErr w:type="gramEnd"/>
            <w:r w:rsidR="0068660A" w:rsidRPr="00C151CE">
              <w:rPr>
                <w:rFonts w:asciiTheme="minorHAnsi" w:hAnsiTheme="minorHAnsi"/>
                <w:b w:val="0"/>
                <w:bCs w:val="0"/>
                <w:sz w:val="26"/>
                <w:szCs w:val="26"/>
              </w:rPr>
              <w:t xml:space="preserve"> kontrol yöntemlerine ilişkin personel bilgilendirmesi yapılmalıdır.</w:t>
            </w:r>
          </w:p>
        </w:tc>
        <w:tc>
          <w:tcPr>
            <w:tcW w:w="1594" w:type="dxa"/>
          </w:tcPr>
          <w:p w14:paraId="3D65B139" w14:textId="00DE9E8B" w:rsidR="00E154E5" w:rsidRDefault="00B8788A" w:rsidP="007A20D3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669" w:type="dxa"/>
          </w:tcPr>
          <w:p w14:paraId="014CB213" w14:textId="5043065F" w:rsidR="00E154E5" w:rsidRDefault="00B8788A" w:rsidP="007A20D3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07" w:type="dxa"/>
          </w:tcPr>
          <w:p w14:paraId="7658389F" w14:textId="77777777" w:rsidR="00E154E5" w:rsidRDefault="00E154E5" w:rsidP="007A20D3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151CE" w14:paraId="0ADC5D7C" w14:textId="77777777" w:rsidTr="00B8788A">
        <w:trPr>
          <w:trHeight w:val="1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320B28EF" w14:textId="502120A8" w:rsidR="00E154E5" w:rsidRDefault="00152B8B" w:rsidP="007A20D3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2</w:t>
            </w:r>
            <w:r w:rsidRPr="00325D94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2.3</w:t>
            </w:r>
          </w:p>
        </w:tc>
        <w:tc>
          <w:tcPr>
            <w:tcW w:w="4296" w:type="dxa"/>
          </w:tcPr>
          <w:p w14:paraId="712E16DD" w14:textId="775B212B" w:rsidR="00E154E5" w:rsidRPr="00C151CE" w:rsidRDefault="0068660A" w:rsidP="007A20D3">
            <w:pPr>
              <w:pStyle w:val="Balk21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</w:pPr>
            <w:r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Ürünlerin temin</w:t>
            </w:r>
            <w:r w:rsidR="00614BA1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i sürecinde </w:t>
            </w:r>
            <w:proofErr w:type="gramStart"/>
            <w:r w:rsidR="00614BA1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oluşan   ambalaj</w:t>
            </w:r>
            <w:proofErr w:type="gramEnd"/>
            <w:r w:rsidR="00614BA1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atıkları okul</w:t>
            </w:r>
            <w:r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</w:t>
            </w:r>
            <w:r w:rsidR="00191CEE"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mekânında</w:t>
            </w:r>
            <w:r w:rsidR="00614BA1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depolanmadan direkt okul</w:t>
            </w:r>
            <w:r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dışına çıkartılarak çöpe atılmalıdır.</w:t>
            </w:r>
          </w:p>
        </w:tc>
        <w:tc>
          <w:tcPr>
            <w:tcW w:w="1594" w:type="dxa"/>
          </w:tcPr>
          <w:p w14:paraId="1030056A" w14:textId="5CD746BE" w:rsidR="00E154E5" w:rsidRDefault="00B8788A" w:rsidP="007A20D3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669" w:type="dxa"/>
          </w:tcPr>
          <w:p w14:paraId="1D4C60FE" w14:textId="236CDC9B" w:rsidR="00E154E5" w:rsidRDefault="00B8788A" w:rsidP="007A20D3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07" w:type="dxa"/>
          </w:tcPr>
          <w:p w14:paraId="1631AD91" w14:textId="77777777" w:rsidR="00E154E5" w:rsidRDefault="00E154E5" w:rsidP="007A20D3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F0272" w14:paraId="5F11F227" w14:textId="77777777" w:rsidTr="00B8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58FFA173" w14:textId="0B2FA827" w:rsidR="00E154E5" w:rsidRDefault="00152B8B" w:rsidP="00581A7A">
            <w:pPr>
              <w:pStyle w:val="Balk21"/>
              <w:spacing w:before="0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325D94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2.5</w:t>
            </w:r>
          </w:p>
        </w:tc>
        <w:tc>
          <w:tcPr>
            <w:tcW w:w="4296" w:type="dxa"/>
          </w:tcPr>
          <w:p w14:paraId="61E1A5CC" w14:textId="757126D6" w:rsidR="00E154E5" w:rsidRPr="00C151CE" w:rsidRDefault="009C2831" w:rsidP="00581A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151CE">
              <w:rPr>
                <w:sz w:val="26"/>
                <w:szCs w:val="26"/>
              </w:rPr>
              <w:t>İlaç /tıbbi malzeme/ürün</w:t>
            </w:r>
            <w:r w:rsidR="009257D7" w:rsidRPr="00C151CE">
              <w:rPr>
                <w:sz w:val="26"/>
                <w:szCs w:val="26"/>
              </w:rPr>
              <w:t xml:space="preserve"> </w:t>
            </w:r>
            <w:r w:rsidRPr="00C151CE">
              <w:rPr>
                <w:sz w:val="26"/>
                <w:szCs w:val="26"/>
              </w:rPr>
              <w:t>stokları kontrol edilmeli; ihtiyaç duyulabilecekler belirlenerek temin edilmelidir.</w:t>
            </w:r>
          </w:p>
        </w:tc>
        <w:tc>
          <w:tcPr>
            <w:tcW w:w="1594" w:type="dxa"/>
          </w:tcPr>
          <w:p w14:paraId="28A267F7" w14:textId="2DAB3AEF" w:rsidR="00E154E5" w:rsidRDefault="00B8788A" w:rsidP="007A20D3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669" w:type="dxa"/>
          </w:tcPr>
          <w:p w14:paraId="797B34EF" w14:textId="741AE9DA" w:rsidR="00E154E5" w:rsidRDefault="00B8788A" w:rsidP="007A20D3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07" w:type="dxa"/>
          </w:tcPr>
          <w:p w14:paraId="06AABC99" w14:textId="77777777" w:rsidR="00E154E5" w:rsidRDefault="00E154E5" w:rsidP="007A20D3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F0272" w14:paraId="537D6936" w14:textId="77777777" w:rsidTr="00B87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4E83A154" w14:textId="01B1CA36" w:rsidR="00E154E5" w:rsidRDefault="00152B8B" w:rsidP="00581A7A">
            <w:pPr>
              <w:pStyle w:val="Balk21"/>
              <w:spacing w:before="0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325D94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2.6</w:t>
            </w:r>
          </w:p>
        </w:tc>
        <w:tc>
          <w:tcPr>
            <w:tcW w:w="4296" w:type="dxa"/>
          </w:tcPr>
          <w:p w14:paraId="1FA39D7A" w14:textId="5F37F17C" w:rsidR="009257D7" w:rsidRPr="00C151CE" w:rsidRDefault="007F0272" w:rsidP="00581A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Okulda</w:t>
            </w:r>
            <w:r w:rsidR="009257D7" w:rsidRPr="00C151CE">
              <w:rPr>
                <w:sz w:val="26"/>
                <w:szCs w:val="26"/>
              </w:rPr>
              <w:t xml:space="preserve"> hizmet sunumu sırasında kullanılması için uygun miktarda</w:t>
            </w:r>
          </w:p>
          <w:p w14:paraId="2AD0E138" w14:textId="7FD538FA" w:rsidR="00E154E5" w:rsidRPr="00C151CE" w:rsidRDefault="007F0272" w:rsidP="00581A7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 w:rsidR="009257D7" w:rsidRPr="00C151CE">
              <w:rPr>
                <w:sz w:val="26"/>
                <w:szCs w:val="26"/>
              </w:rPr>
              <w:t>ezenfektan</w:t>
            </w:r>
            <w:r w:rsidR="00191CEE">
              <w:rPr>
                <w:sz w:val="26"/>
                <w:szCs w:val="26"/>
              </w:rPr>
              <w:t>, a</w:t>
            </w:r>
            <w:r w:rsidR="00B7079D">
              <w:rPr>
                <w:sz w:val="26"/>
                <w:szCs w:val="26"/>
              </w:rPr>
              <w:t>n</w:t>
            </w:r>
            <w:r w:rsidR="00191CEE">
              <w:rPr>
                <w:sz w:val="26"/>
                <w:szCs w:val="26"/>
              </w:rPr>
              <w:t>tiseptik</w:t>
            </w:r>
            <w:r w:rsidR="009257D7" w:rsidRPr="00C151CE">
              <w:rPr>
                <w:sz w:val="26"/>
                <w:szCs w:val="26"/>
              </w:rPr>
              <w:t xml:space="preserve"> ve koruyucu kişisel </w:t>
            </w:r>
            <w:proofErr w:type="gramStart"/>
            <w:r w:rsidR="009257D7" w:rsidRPr="00C151CE">
              <w:rPr>
                <w:sz w:val="26"/>
                <w:szCs w:val="26"/>
              </w:rPr>
              <w:t>ekipman</w:t>
            </w:r>
            <w:proofErr w:type="gramEnd"/>
            <w:r w:rsidR="009257D7" w:rsidRPr="00C151CE">
              <w:rPr>
                <w:sz w:val="26"/>
                <w:szCs w:val="26"/>
              </w:rPr>
              <w:t xml:space="preserve"> temin edilmeli; stoklar düzenli olarak kontrol edilerek güncellenmelidir.</w:t>
            </w:r>
          </w:p>
        </w:tc>
        <w:tc>
          <w:tcPr>
            <w:tcW w:w="1594" w:type="dxa"/>
          </w:tcPr>
          <w:p w14:paraId="2A5CE2AF" w14:textId="1D00BA91" w:rsidR="00E154E5" w:rsidRDefault="00B8788A" w:rsidP="007A20D3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669" w:type="dxa"/>
          </w:tcPr>
          <w:p w14:paraId="48711609" w14:textId="478A3CD7" w:rsidR="00E154E5" w:rsidRDefault="00B8788A" w:rsidP="007A20D3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07" w:type="dxa"/>
          </w:tcPr>
          <w:p w14:paraId="35673588" w14:textId="77777777" w:rsidR="00E154E5" w:rsidRDefault="00E154E5" w:rsidP="007A20D3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F0272" w14:paraId="6A2BB32A" w14:textId="77777777" w:rsidTr="00B8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</w:tcPr>
          <w:p w14:paraId="0D3A2F69" w14:textId="65F0AF52" w:rsidR="00E154E5" w:rsidRDefault="00152B8B" w:rsidP="00581A7A">
            <w:pPr>
              <w:pStyle w:val="Balk21"/>
              <w:spacing w:before="0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Pr="00325D94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2.7</w:t>
            </w:r>
          </w:p>
        </w:tc>
        <w:tc>
          <w:tcPr>
            <w:tcW w:w="4296" w:type="dxa"/>
          </w:tcPr>
          <w:p w14:paraId="0C398D1D" w14:textId="0E44B5F9" w:rsidR="00E154E5" w:rsidRPr="00C3220B" w:rsidRDefault="007F0272" w:rsidP="00C3220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16"/>
                <w:sz w:val="26"/>
                <w:szCs w:val="26"/>
              </w:rPr>
            </w:pPr>
            <w:r w:rsidRPr="00C3220B">
              <w:rPr>
                <w:spacing w:val="-16"/>
                <w:sz w:val="26"/>
                <w:szCs w:val="26"/>
              </w:rPr>
              <w:t xml:space="preserve">Okul </w:t>
            </w:r>
            <w:r w:rsidR="009257D7" w:rsidRPr="00C3220B">
              <w:rPr>
                <w:spacing w:val="-16"/>
                <w:sz w:val="26"/>
                <w:szCs w:val="26"/>
              </w:rPr>
              <w:t>çalışan</w:t>
            </w:r>
            <w:r w:rsidRPr="00C3220B">
              <w:rPr>
                <w:spacing w:val="-16"/>
                <w:sz w:val="26"/>
                <w:szCs w:val="26"/>
              </w:rPr>
              <w:t>ları için çalışma/iş önlüğü bulunmalı.</w:t>
            </w:r>
            <w:r w:rsidR="00C3220B" w:rsidRPr="00C3220B">
              <w:rPr>
                <w:spacing w:val="-16"/>
                <w:sz w:val="26"/>
                <w:szCs w:val="26"/>
              </w:rPr>
              <w:t xml:space="preserve"> Bulaşma</w:t>
            </w:r>
            <w:r w:rsidR="009257D7" w:rsidRPr="00C3220B">
              <w:rPr>
                <w:spacing w:val="-16"/>
                <w:sz w:val="26"/>
                <w:szCs w:val="26"/>
              </w:rPr>
              <w:t xml:space="preserve"> riskini mümkün olduğunca en aza indirmek için </w:t>
            </w:r>
            <w:r w:rsidR="00191CEE" w:rsidRPr="00C3220B">
              <w:rPr>
                <w:spacing w:val="-16"/>
                <w:sz w:val="26"/>
                <w:szCs w:val="26"/>
              </w:rPr>
              <w:t xml:space="preserve">önlükler </w:t>
            </w:r>
            <w:r w:rsidR="00C3220B" w:rsidRPr="00C3220B">
              <w:rPr>
                <w:spacing w:val="-16"/>
                <w:sz w:val="26"/>
                <w:szCs w:val="26"/>
              </w:rPr>
              <w:t xml:space="preserve">günlük yıkanmalı ya da </w:t>
            </w:r>
            <w:proofErr w:type="spellStart"/>
            <w:proofErr w:type="gramStart"/>
            <w:r w:rsidR="00C3220B" w:rsidRPr="00C3220B">
              <w:rPr>
                <w:spacing w:val="-16"/>
                <w:sz w:val="26"/>
                <w:szCs w:val="26"/>
              </w:rPr>
              <w:t>değiştirilmelidir.Kirli</w:t>
            </w:r>
            <w:proofErr w:type="spellEnd"/>
            <w:proofErr w:type="gramEnd"/>
            <w:r w:rsidR="00C3220B" w:rsidRPr="00C3220B">
              <w:rPr>
                <w:spacing w:val="-16"/>
                <w:sz w:val="26"/>
                <w:szCs w:val="26"/>
              </w:rPr>
              <w:t xml:space="preserve"> </w:t>
            </w:r>
            <w:r w:rsidR="009257D7" w:rsidRPr="00C3220B">
              <w:rPr>
                <w:spacing w:val="-16"/>
                <w:sz w:val="26"/>
                <w:szCs w:val="26"/>
              </w:rPr>
              <w:t xml:space="preserve">önlükler yıkanmadan önce ayrı bir poşet içerisine </w:t>
            </w:r>
            <w:proofErr w:type="spellStart"/>
            <w:r w:rsidR="009257D7" w:rsidRPr="00C3220B">
              <w:rPr>
                <w:spacing w:val="-16"/>
                <w:sz w:val="26"/>
                <w:szCs w:val="26"/>
              </w:rPr>
              <w:t>konulmalı</w:t>
            </w:r>
            <w:r w:rsidR="00C3220B" w:rsidRPr="00C3220B">
              <w:rPr>
                <w:spacing w:val="-16"/>
                <w:sz w:val="26"/>
                <w:szCs w:val="26"/>
              </w:rPr>
              <w:t>,açıkta</w:t>
            </w:r>
            <w:proofErr w:type="spellEnd"/>
            <w:r w:rsidR="00C3220B" w:rsidRPr="00C3220B">
              <w:rPr>
                <w:spacing w:val="-16"/>
                <w:sz w:val="26"/>
                <w:szCs w:val="26"/>
              </w:rPr>
              <w:t xml:space="preserve"> tutulmamalı</w:t>
            </w:r>
            <w:r w:rsidR="009257D7" w:rsidRPr="00C3220B">
              <w:rPr>
                <w:spacing w:val="-16"/>
                <w:sz w:val="26"/>
                <w:szCs w:val="26"/>
              </w:rPr>
              <w:t xml:space="preserve"> ve 60-90°C’de yıkanmalıdır.</w:t>
            </w:r>
          </w:p>
        </w:tc>
        <w:tc>
          <w:tcPr>
            <w:tcW w:w="1594" w:type="dxa"/>
          </w:tcPr>
          <w:p w14:paraId="16E74D55" w14:textId="40021B0D" w:rsidR="00E154E5" w:rsidRDefault="00B8788A" w:rsidP="007A20D3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669" w:type="dxa"/>
          </w:tcPr>
          <w:p w14:paraId="428E6768" w14:textId="1D4CECA2" w:rsidR="00E154E5" w:rsidRDefault="00B8788A" w:rsidP="007A20D3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107" w:type="dxa"/>
          </w:tcPr>
          <w:p w14:paraId="6C21DD17" w14:textId="77777777" w:rsidR="00E154E5" w:rsidRDefault="00E154E5" w:rsidP="007A20D3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3821E01D" w14:textId="77777777" w:rsidR="00C3220B" w:rsidRDefault="00C3220B" w:rsidP="00C3220B">
      <w:pPr>
        <w:pStyle w:val="Balk21"/>
        <w:spacing w:before="0"/>
        <w:ind w:left="0"/>
        <w:rPr>
          <w:rFonts w:asciiTheme="minorHAnsi" w:hAnsiTheme="minorHAnsi"/>
        </w:rPr>
      </w:pPr>
    </w:p>
    <w:p w14:paraId="71937515" w14:textId="63D5D272" w:rsidR="00E154E5" w:rsidRPr="005732C0" w:rsidRDefault="00E154E5" w:rsidP="00E154E5">
      <w:pPr>
        <w:jc w:val="center"/>
        <w:rPr>
          <w:b/>
          <w:bCs/>
          <w:color w:val="C00000"/>
          <w:sz w:val="44"/>
          <w:szCs w:val="44"/>
        </w:rPr>
      </w:pPr>
      <w:r>
        <w:rPr>
          <w:b/>
          <w:bCs/>
          <w:color w:val="C00000"/>
          <w:sz w:val="44"/>
          <w:szCs w:val="44"/>
        </w:rPr>
        <w:t xml:space="preserve">3. </w:t>
      </w:r>
      <w:r w:rsidR="00F2029C">
        <w:rPr>
          <w:b/>
          <w:bCs/>
          <w:color w:val="C00000"/>
          <w:sz w:val="44"/>
          <w:szCs w:val="44"/>
        </w:rPr>
        <w:tab/>
      </w:r>
      <w:r>
        <w:rPr>
          <w:b/>
          <w:bCs/>
          <w:color w:val="C00000"/>
          <w:sz w:val="44"/>
          <w:szCs w:val="44"/>
        </w:rPr>
        <w:t xml:space="preserve">MÜDAHALE </w:t>
      </w:r>
      <w:r w:rsidR="00FE768C">
        <w:rPr>
          <w:b/>
          <w:bCs/>
          <w:color w:val="C00000"/>
          <w:sz w:val="44"/>
          <w:szCs w:val="44"/>
        </w:rPr>
        <w:t>ve YENİLENME</w:t>
      </w:r>
    </w:p>
    <w:p w14:paraId="2B91E7E7" w14:textId="0EE71C2C" w:rsidR="00F973F6" w:rsidRPr="00E154E5" w:rsidRDefault="00F973F6" w:rsidP="00E154E5">
      <w:pPr>
        <w:jc w:val="center"/>
        <w:rPr>
          <w:rFonts w:eastAsia="Arial" w:cs="Arial"/>
          <w:b/>
          <w:bCs/>
          <w:sz w:val="28"/>
          <w:szCs w:val="28"/>
        </w:rPr>
      </w:pPr>
      <w:r w:rsidRPr="00E154E5">
        <w:rPr>
          <w:sz w:val="26"/>
          <w:szCs w:val="26"/>
        </w:rPr>
        <w:t>(</w:t>
      </w:r>
      <w:r w:rsidR="00324FA4">
        <w:rPr>
          <w:rFonts w:eastAsia="Arial" w:cs="Arial"/>
          <w:b/>
          <w:bCs/>
          <w:sz w:val="28"/>
          <w:szCs w:val="28"/>
        </w:rPr>
        <w:t>İş Sağlığı ve Güvenliği açısından risk teşkil edebilecek bir</w:t>
      </w:r>
      <w:r w:rsidRPr="00E154E5">
        <w:rPr>
          <w:rFonts w:eastAsia="Arial" w:cs="Arial"/>
          <w:b/>
          <w:bCs/>
          <w:sz w:val="28"/>
          <w:szCs w:val="28"/>
        </w:rPr>
        <w:t xml:space="preserve"> durum meydana gel</w:t>
      </w:r>
      <w:r w:rsidR="00324FA4">
        <w:rPr>
          <w:rFonts w:eastAsia="Arial" w:cs="Arial"/>
          <w:b/>
          <w:bCs/>
          <w:sz w:val="28"/>
          <w:szCs w:val="28"/>
        </w:rPr>
        <w:t>mesi halinde</w:t>
      </w:r>
      <w:r w:rsidRPr="00E154E5">
        <w:rPr>
          <w:rFonts w:eastAsia="Arial" w:cs="Arial"/>
          <w:b/>
          <w:bCs/>
          <w:sz w:val="28"/>
          <w:szCs w:val="28"/>
        </w:rPr>
        <w:t xml:space="preserve"> etkilerinin en aza indirilmesi</w:t>
      </w:r>
      <w:r w:rsidR="00C151CE">
        <w:rPr>
          <w:rFonts w:eastAsia="Arial" w:cs="Arial"/>
          <w:b/>
          <w:bCs/>
          <w:sz w:val="28"/>
          <w:szCs w:val="28"/>
        </w:rPr>
        <w:t xml:space="preserve"> ve yeniden hizmet koşullarının sağlanması</w:t>
      </w:r>
      <w:r w:rsidRPr="00E154E5">
        <w:rPr>
          <w:rFonts w:eastAsia="Arial" w:cs="Arial"/>
          <w:b/>
          <w:bCs/>
          <w:sz w:val="28"/>
          <w:szCs w:val="28"/>
        </w:rPr>
        <w:t>)</w:t>
      </w:r>
    </w:p>
    <w:p w14:paraId="485FD3C2" w14:textId="1F4B9D0F" w:rsidR="00E154E5" w:rsidRDefault="00E154E5" w:rsidP="00E154E5">
      <w:pPr>
        <w:pStyle w:val="ListeParagraf"/>
        <w:ind w:left="720" w:firstLine="0"/>
        <w:rPr>
          <w:rFonts w:asciiTheme="minorHAnsi" w:hAnsiTheme="minorHAnsi"/>
          <w:b/>
          <w:bCs/>
          <w:sz w:val="26"/>
          <w:szCs w:val="26"/>
        </w:rPr>
      </w:pPr>
    </w:p>
    <w:tbl>
      <w:tblPr>
        <w:tblStyle w:val="GridTable4Accent1"/>
        <w:tblW w:w="10490" w:type="dxa"/>
        <w:tblInd w:w="-572" w:type="dxa"/>
        <w:tblLook w:val="04A0" w:firstRow="1" w:lastRow="0" w:firstColumn="1" w:lastColumn="0" w:noHBand="0" w:noVBand="1"/>
      </w:tblPr>
      <w:tblGrid>
        <w:gridCol w:w="703"/>
        <w:gridCol w:w="4236"/>
        <w:gridCol w:w="1725"/>
        <w:gridCol w:w="1555"/>
        <w:gridCol w:w="2271"/>
      </w:tblGrid>
      <w:tr w:rsidR="00C151CE" w14:paraId="7E60D1B8" w14:textId="77777777" w:rsidTr="00C15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shd w:val="clear" w:color="auto" w:fill="FFFFFF" w:themeFill="background1"/>
          </w:tcPr>
          <w:p w14:paraId="2498361E" w14:textId="62AE2A6D" w:rsidR="00C151CE" w:rsidRPr="00C151CE" w:rsidRDefault="00F2029C" w:rsidP="00C151CE">
            <w:pPr>
              <w:pStyle w:val="Balk21"/>
              <w:spacing w:before="0"/>
              <w:ind w:left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3</w:t>
            </w:r>
            <w:r w:rsidR="00C151CE" w:rsidRPr="000A5997">
              <w:rPr>
                <w:rFonts w:asciiTheme="minorHAnsi" w:hAnsiTheme="minorHAnsi"/>
                <w:b/>
                <w:bCs/>
                <w:color w:val="C00000"/>
              </w:rPr>
              <w:t>.</w:t>
            </w:r>
            <w:proofErr w:type="gramStart"/>
            <w:r w:rsidR="00C151CE" w:rsidRPr="000A5997">
              <w:rPr>
                <w:rFonts w:asciiTheme="minorHAnsi" w:hAnsiTheme="minorHAnsi"/>
                <w:b/>
                <w:bCs/>
                <w:color w:val="C00000"/>
              </w:rPr>
              <w:t xml:space="preserve">1   </w:t>
            </w:r>
            <w:r w:rsidR="00A3072B">
              <w:rPr>
                <w:rFonts w:asciiTheme="minorHAnsi" w:hAnsiTheme="minorHAnsi"/>
                <w:b/>
                <w:bCs/>
                <w:color w:val="C00000"/>
              </w:rPr>
              <w:t>ÖĞRENCİ</w:t>
            </w:r>
            <w:proofErr w:type="gramEnd"/>
            <w:r w:rsidR="00A3072B">
              <w:rPr>
                <w:rFonts w:asciiTheme="minorHAnsi" w:hAnsiTheme="minorHAnsi"/>
                <w:b/>
                <w:bCs/>
                <w:color w:val="C00000"/>
              </w:rPr>
              <w:t xml:space="preserve"> VE OKUL</w:t>
            </w:r>
            <w:r w:rsidR="00C151CE">
              <w:rPr>
                <w:rFonts w:asciiTheme="minorHAnsi" w:hAnsiTheme="minorHAnsi"/>
                <w:b/>
                <w:bCs/>
                <w:color w:val="C00000"/>
              </w:rPr>
              <w:t xml:space="preserve"> ÇALIŞANLARININ ENFEKTE OLMASI</w:t>
            </w:r>
          </w:p>
        </w:tc>
      </w:tr>
      <w:tr w:rsidR="00C151CE" w14:paraId="446E6841" w14:textId="77777777" w:rsidTr="0099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shd w:val="clear" w:color="auto" w:fill="4472C4" w:themeFill="accent1"/>
          </w:tcPr>
          <w:p w14:paraId="59D4DF8B" w14:textId="77777777" w:rsidR="00E154E5" w:rsidRPr="00C151CE" w:rsidRDefault="00E154E5" w:rsidP="007A20D3">
            <w:pPr>
              <w:pStyle w:val="Balk21"/>
              <w:spacing w:before="0"/>
              <w:ind w:left="0"/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C151CE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4236" w:type="dxa"/>
            <w:shd w:val="clear" w:color="auto" w:fill="4472C4" w:themeFill="accent1"/>
          </w:tcPr>
          <w:p w14:paraId="5690CAF6" w14:textId="77777777" w:rsidR="00E154E5" w:rsidRPr="00C151CE" w:rsidRDefault="00E154E5" w:rsidP="007A20D3">
            <w:pPr>
              <w:pStyle w:val="Balk21"/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C151CE">
              <w:rPr>
                <w:rFonts w:asciiTheme="minorHAnsi" w:hAnsiTheme="minorHAnsi"/>
                <w:b w:val="0"/>
                <w:bCs w:val="0"/>
                <w:color w:val="FFFFFF" w:themeColor="background1"/>
                <w:sz w:val="28"/>
                <w:szCs w:val="28"/>
              </w:rPr>
              <w:t>Tedbirler</w:t>
            </w:r>
          </w:p>
        </w:tc>
        <w:tc>
          <w:tcPr>
            <w:tcW w:w="1725" w:type="dxa"/>
            <w:shd w:val="clear" w:color="auto" w:fill="4472C4" w:themeFill="accent1"/>
          </w:tcPr>
          <w:p w14:paraId="0BC715B0" w14:textId="77777777" w:rsidR="00E154E5" w:rsidRPr="00C151CE" w:rsidRDefault="00E154E5" w:rsidP="007A20D3">
            <w:pPr>
              <w:pStyle w:val="Balk21"/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FFFFFF" w:themeColor="background1"/>
                <w:w w:val="85"/>
                <w:sz w:val="28"/>
                <w:szCs w:val="28"/>
              </w:rPr>
            </w:pPr>
            <w:r w:rsidRPr="00C151CE">
              <w:rPr>
                <w:rFonts w:asciiTheme="minorHAnsi" w:hAnsiTheme="minorHAnsi"/>
                <w:b w:val="0"/>
                <w:bCs w:val="0"/>
                <w:color w:val="FFFFFF" w:themeColor="background1"/>
                <w:sz w:val="28"/>
                <w:szCs w:val="28"/>
              </w:rPr>
              <w:t>Takip Sorumlusu</w:t>
            </w:r>
          </w:p>
        </w:tc>
        <w:tc>
          <w:tcPr>
            <w:tcW w:w="1555" w:type="dxa"/>
            <w:shd w:val="clear" w:color="auto" w:fill="4472C4" w:themeFill="accent1"/>
          </w:tcPr>
          <w:p w14:paraId="6F97BE00" w14:textId="77777777" w:rsidR="00E154E5" w:rsidRPr="00C151CE" w:rsidRDefault="00E154E5" w:rsidP="007A20D3">
            <w:pPr>
              <w:pStyle w:val="Balk21"/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FFFFFF" w:themeColor="background1"/>
                <w:w w:val="85"/>
                <w:sz w:val="28"/>
                <w:szCs w:val="28"/>
              </w:rPr>
            </w:pPr>
            <w:r w:rsidRPr="00C151CE">
              <w:rPr>
                <w:rFonts w:asciiTheme="minorHAnsi" w:hAnsiTheme="minorHAnsi"/>
                <w:b w:val="0"/>
                <w:bCs w:val="0"/>
                <w:color w:val="FFFFFF" w:themeColor="background1"/>
                <w:sz w:val="28"/>
                <w:szCs w:val="28"/>
              </w:rPr>
              <w:t>Uygulama sorumlusu</w:t>
            </w:r>
          </w:p>
        </w:tc>
        <w:tc>
          <w:tcPr>
            <w:tcW w:w="2271" w:type="dxa"/>
            <w:shd w:val="clear" w:color="auto" w:fill="4472C4" w:themeFill="accent1"/>
          </w:tcPr>
          <w:p w14:paraId="2B6107A1" w14:textId="77777777" w:rsidR="00E154E5" w:rsidRPr="00C151CE" w:rsidRDefault="00E154E5" w:rsidP="007A20D3">
            <w:pPr>
              <w:pStyle w:val="Balk21"/>
              <w:spacing w:before="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FFFFFF" w:themeColor="background1"/>
                <w:sz w:val="28"/>
                <w:szCs w:val="28"/>
              </w:rPr>
            </w:pPr>
            <w:r w:rsidRPr="00C151CE">
              <w:rPr>
                <w:rFonts w:asciiTheme="minorHAnsi" w:hAnsiTheme="minorHAnsi"/>
                <w:b w:val="0"/>
                <w:bCs w:val="0"/>
                <w:color w:val="FFFFFF" w:themeColor="background1"/>
                <w:sz w:val="28"/>
                <w:szCs w:val="28"/>
              </w:rPr>
              <w:t>Açıklama</w:t>
            </w:r>
          </w:p>
        </w:tc>
      </w:tr>
      <w:tr w:rsidR="00C151CE" w14:paraId="517334B2" w14:textId="77777777" w:rsidTr="00996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5911E791" w14:textId="21A5FCBD" w:rsidR="00E154E5" w:rsidRDefault="00152B8B" w:rsidP="007A20D3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325D94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1.</w:t>
            </w:r>
            <w:r w:rsidR="00A04E5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236" w:type="dxa"/>
          </w:tcPr>
          <w:p w14:paraId="1EED891C" w14:textId="082970B9" w:rsidR="00B03CBB" w:rsidRPr="00361C47" w:rsidRDefault="00AC0BD3" w:rsidP="00361C47">
            <w:pPr>
              <w:pStyle w:val="Gvde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6"/>
                <w:sz w:val="26"/>
                <w:szCs w:val="26"/>
              </w:rPr>
            </w:pPr>
            <w:r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 xml:space="preserve">Öğretmen, öğrenci veya </w:t>
            </w:r>
            <w:r w:rsidR="00FE1CC2"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ç</w:t>
            </w:r>
            <w:r w:rsidR="00455D7D"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 xml:space="preserve">alışanlardan </w:t>
            </w:r>
            <w:r w:rsidR="00F152FA"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 xml:space="preserve">herhangi birinin </w:t>
            </w:r>
            <w:proofErr w:type="spellStart"/>
            <w:r w:rsidR="00F152FA"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enfekte</w:t>
            </w:r>
            <w:proofErr w:type="spellEnd"/>
            <w:r w:rsidR="00F152FA"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 xml:space="preserve"> olduğunu</w:t>
            </w:r>
            <w:r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n</w:t>
            </w:r>
            <w:r w:rsidR="00F152FA"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 xml:space="preserve"> tespit e</w:t>
            </w:r>
            <w:r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 xml:space="preserve">dilmesi sonrasında, </w:t>
            </w:r>
            <w:r w:rsidR="00361C47"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 xml:space="preserve">KKD  </w:t>
            </w:r>
            <w:proofErr w:type="spellStart"/>
            <w:r w:rsidR="00361C47"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malzemleri</w:t>
            </w:r>
            <w:proofErr w:type="spellEnd"/>
            <w:r w:rsidR="00361C47"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 xml:space="preserve"> ile gerekli önlemler </w:t>
            </w:r>
            <w:r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alınarak</w:t>
            </w:r>
            <w:r w:rsidR="00361C47"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 xml:space="preserve"> hastanın izole edilmesi </w:t>
            </w:r>
            <w:proofErr w:type="spellStart"/>
            <w:proofErr w:type="gramStart"/>
            <w:r w:rsidR="00361C47"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sağlanmalıdır.Hasta</w:t>
            </w:r>
            <w:proofErr w:type="spellEnd"/>
            <w:proofErr w:type="gramEnd"/>
            <w:r w:rsidR="00361C47"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 xml:space="preserve"> ile İlgili raporlamalar tutulup</w:t>
            </w:r>
            <w:r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 xml:space="preserve">  ivedilikle İlçe </w:t>
            </w:r>
            <w:r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lastRenderedPageBreak/>
              <w:t>Hastane</w:t>
            </w:r>
            <w:r w:rsidR="00361C47"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 xml:space="preserve">sine </w:t>
            </w:r>
            <w:r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 xml:space="preserve">bildirim </w:t>
            </w:r>
            <w:proofErr w:type="spellStart"/>
            <w:r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yapılmalıdır.</w:t>
            </w:r>
            <w:r w:rsidR="00F152FA"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T</w:t>
            </w:r>
            <w:r w:rsidR="00C02DAE"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emaslı</w:t>
            </w:r>
            <w:proofErr w:type="spellEnd"/>
            <w:r w:rsidR="00C02DAE"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 xml:space="preserve"> takibinin başlatılması</w:t>
            </w:r>
            <w:r w:rsidR="00F152FA"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 xml:space="preserve"> </w:t>
            </w:r>
            <w:r w:rsidR="00B03CBB"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sağlanma</w:t>
            </w:r>
            <w:r w:rsidR="00F152FA"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lıd</w:t>
            </w:r>
            <w:r w:rsidR="00361C47"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 xml:space="preserve">ır. </w:t>
            </w:r>
            <w:proofErr w:type="gramStart"/>
            <w:r w:rsidR="00361C47"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>İlgili  iletişim</w:t>
            </w:r>
            <w:proofErr w:type="gramEnd"/>
            <w:r w:rsidR="00361C47"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 xml:space="preserve"> numaraları okul</w:t>
            </w:r>
            <w:r w:rsidR="00B03CBB" w:rsidRPr="00361C47">
              <w:rPr>
                <w:rFonts w:asciiTheme="minorHAnsi" w:hAnsiTheme="minorHAnsi" w:cstheme="minorHAnsi"/>
                <w:spacing w:val="-16"/>
                <w:sz w:val="26"/>
                <w:szCs w:val="26"/>
              </w:rPr>
              <w:t xml:space="preserve"> çalışanları için görünür bir alana hatırlatıcı olarak kaydedilmelidir.</w:t>
            </w:r>
          </w:p>
        </w:tc>
        <w:tc>
          <w:tcPr>
            <w:tcW w:w="1725" w:type="dxa"/>
          </w:tcPr>
          <w:p w14:paraId="19B1AC13" w14:textId="6D6D026D" w:rsidR="00E154E5" w:rsidRDefault="00AC0BD3" w:rsidP="007A20D3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lastRenderedPageBreak/>
              <w:t>Okul Müdürü</w:t>
            </w:r>
          </w:p>
        </w:tc>
        <w:tc>
          <w:tcPr>
            <w:tcW w:w="1555" w:type="dxa"/>
          </w:tcPr>
          <w:p w14:paraId="50231185" w14:textId="52861474" w:rsidR="00E154E5" w:rsidRDefault="00AC0BD3" w:rsidP="007A20D3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271" w:type="dxa"/>
          </w:tcPr>
          <w:p w14:paraId="6C63F321" w14:textId="77777777" w:rsidR="00E154E5" w:rsidRDefault="00E154E5" w:rsidP="007A20D3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151CE" w14:paraId="48D1CC83" w14:textId="77777777" w:rsidTr="0099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133ABFCF" w14:textId="77DD9F52" w:rsidR="00B03CBB" w:rsidRDefault="00152B8B" w:rsidP="007A20D3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3</w:t>
            </w:r>
            <w:r w:rsidRPr="00325D94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1.</w:t>
            </w:r>
            <w:r w:rsidR="00A04E5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236" w:type="dxa"/>
          </w:tcPr>
          <w:p w14:paraId="4FDD28A3" w14:textId="0333D2BE" w:rsidR="00B03CBB" w:rsidRPr="00C151CE" w:rsidRDefault="00A3072B" w:rsidP="00B03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Okul çalışanlarına</w:t>
            </w:r>
            <w:r w:rsidR="00B03CBB" w:rsidRPr="00C151CE">
              <w:rPr>
                <w:rFonts w:cstheme="minorHAnsi"/>
                <w:sz w:val="26"/>
                <w:szCs w:val="26"/>
              </w:rPr>
              <w:t xml:space="preserve"> olası bir bulaşın önlenmesi adına uymaları gereken </w:t>
            </w:r>
            <w:r>
              <w:rPr>
                <w:rFonts w:cstheme="minorHAnsi"/>
                <w:sz w:val="26"/>
                <w:szCs w:val="26"/>
              </w:rPr>
              <w:t xml:space="preserve">kurallar hatırlatılmalı; </w:t>
            </w:r>
            <w:r w:rsidR="00B03CBB" w:rsidRPr="00C151CE">
              <w:rPr>
                <w:rFonts w:cstheme="minorHAnsi"/>
                <w:sz w:val="26"/>
                <w:szCs w:val="26"/>
              </w:rPr>
              <w:t>bilgileri tazelenmelidir.</w:t>
            </w:r>
          </w:p>
        </w:tc>
        <w:tc>
          <w:tcPr>
            <w:tcW w:w="1725" w:type="dxa"/>
          </w:tcPr>
          <w:p w14:paraId="726CD725" w14:textId="6F955DEB" w:rsidR="00B03CBB" w:rsidRDefault="00AC0BD3" w:rsidP="007A20D3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55" w:type="dxa"/>
          </w:tcPr>
          <w:p w14:paraId="54868FCA" w14:textId="7CCB81A0" w:rsidR="00B03CBB" w:rsidRDefault="00AC0BD3" w:rsidP="007A20D3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271" w:type="dxa"/>
          </w:tcPr>
          <w:p w14:paraId="49472135" w14:textId="77777777" w:rsidR="00B03CBB" w:rsidRDefault="00B03CBB" w:rsidP="007A20D3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151CE" w14:paraId="0B08FB2D" w14:textId="77777777" w:rsidTr="00996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0EDFC6B8" w14:textId="0C3603A1" w:rsidR="00B03CBB" w:rsidRDefault="00152B8B" w:rsidP="007A20D3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325D94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1.</w:t>
            </w:r>
            <w:r w:rsidR="00A04E5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236" w:type="dxa"/>
          </w:tcPr>
          <w:p w14:paraId="39D72DBA" w14:textId="3B045FA5" w:rsidR="00B03CBB" w:rsidRPr="00C151CE" w:rsidRDefault="00B03CBB" w:rsidP="00F152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C151CE">
              <w:rPr>
                <w:sz w:val="26"/>
                <w:szCs w:val="26"/>
              </w:rPr>
              <w:t xml:space="preserve">Etkilenen çalışanın </w:t>
            </w:r>
            <w:r w:rsidR="00F152FA">
              <w:rPr>
                <w:sz w:val="26"/>
                <w:szCs w:val="26"/>
              </w:rPr>
              <w:t>kullandığı ve dokunduğu her türlü malzeme</w:t>
            </w:r>
            <w:r w:rsidRPr="00C151CE">
              <w:rPr>
                <w:sz w:val="26"/>
                <w:szCs w:val="26"/>
              </w:rPr>
              <w:t xml:space="preserve"> için Tıbbi Atıkların Kontrolü Yönetmeliği kapsamında işlem yapılmalıdır</w:t>
            </w:r>
            <w:r w:rsidR="00F152FA">
              <w:rPr>
                <w:sz w:val="26"/>
                <w:szCs w:val="26"/>
              </w:rPr>
              <w:t>.</w:t>
            </w:r>
          </w:p>
        </w:tc>
        <w:tc>
          <w:tcPr>
            <w:tcW w:w="1725" w:type="dxa"/>
          </w:tcPr>
          <w:p w14:paraId="0F020AD8" w14:textId="50410585" w:rsidR="00B03CBB" w:rsidRDefault="00AC0BD3" w:rsidP="007A20D3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55" w:type="dxa"/>
          </w:tcPr>
          <w:p w14:paraId="5C66C4E0" w14:textId="2638CF03" w:rsidR="00B03CBB" w:rsidRDefault="00AC0BD3" w:rsidP="007A20D3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271" w:type="dxa"/>
          </w:tcPr>
          <w:p w14:paraId="6D9BBF5B" w14:textId="77777777" w:rsidR="00B03CBB" w:rsidRDefault="00B03CBB" w:rsidP="007A20D3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151CE" w:rsidRPr="00574939" w14:paraId="625FBA24" w14:textId="77777777" w:rsidTr="00C15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shd w:val="clear" w:color="auto" w:fill="FFFFFF" w:themeFill="background1"/>
          </w:tcPr>
          <w:p w14:paraId="78AA7170" w14:textId="77777777" w:rsidR="00517C40" w:rsidRDefault="00517C40" w:rsidP="00C151CE">
            <w:pPr>
              <w:pStyle w:val="Balk21"/>
              <w:spacing w:before="0"/>
              <w:ind w:left="0"/>
              <w:rPr>
                <w:rFonts w:asciiTheme="minorHAnsi" w:hAnsiTheme="minorHAnsi"/>
                <w:b/>
                <w:bCs/>
                <w:color w:val="C00000"/>
              </w:rPr>
            </w:pPr>
          </w:p>
          <w:p w14:paraId="20AB3011" w14:textId="4B7C1D73" w:rsidR="00C151CE" w:rsidRPr="00574939" w:rsidRDefault="00F2029C" w:rsidP="00C151CE">
            <w:pPr>
              <w:pStyle w:val="Balk21"/>
              <w:spacing w:before="0"/>
              <w:ind w:left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3</w:t>
            </w:r>
            <w:r w:rsidR="00C151CE">
              <w:rPr>
                <w:rFonts w:asciiTheme="minorHAnsi" w:hAnsiTheme="minorHAnsi"/>
                <w:b/>
                <w:bCs/>
                <w:color w:val="C00000"/>
              </w:rPr>
              <w:t>.2</w:t>
            </w:r>
            <w:r w:rsidR="00C151CE" w:rsidRPr="000A5997">
              <w:rPr>
                <w:rFonts w:asciiTheme="minorHAnsi" w:hAnsiTheme="minorHAnsi"/>
                <w:b/>
                <w:bCs/>
                <w:color w:val="C00000"/>
              </w:rPr>
              <w:t xml:space="preserve"> </w:t>
            </w:r>
            <w:r w:rsidR="00320D9C">
              <w:rPr>
                <w:rFonts w:asciiTheme="minorHAnsi" w:hAnsiTheme="minorHAnsi"/>
                <w:b/>
                <w:bCs/>
                <w:color w:val="C00000"/>
              </w:rPr>
              <w:t>ENFEKTE HASTANIN OKULA</w:t>
            </w:r>
            <w:r w:rsidR="00C151CE">
              <w:rPr>
                <w:rFonts w:asciiTheme="minorHAnsi" w:hAnsiTheme="minorHAnsi"/>
                <w:b/>
                <w:bCs/>
                <w:color w:val="C00000"/>
              </w:rPr>
              <w:t xml:space="preserve"> GELMESİ DURUMUNDA</w:t>
            </w:r>
          </w:p>
        </w:tc>
      </w:tr>
      <w:tr w:rsidR="00C151CE" w:rsidRPr="00574939" w14:paraId="1F5E3568" w14:textId="77777777" w:rsidTr="00996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shd w:val="clear" w:color="auto" w:fill="4472C4" w:themeFill="accent1"/>
          </w:tcPr>
          <w:p w14:paraId="4E64606F" w14:textId="77777777" w:rsidR="00C151CE" w:rsidRPr="00574939" w:rsidRDefault="00C151CE" w:rsidP="00C151CE">
            <w:pPr>
              <w:pStyle w:val="Balk21"/>
              <w:spacing w:before="0"/>
              <w:ind w:left="0"/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5732C0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No</w:t>
            </w:r>
          </w:p>
        </w:tc>
        <w:tc>
          <w:tcPr>
            <w:tcW w:w="4236" w:type="dxa"/>
            <w:shd w:val="clear" w:color="auto" w:fill="4472C4" w:themeFill="accent1"/>
          </w:tcPr>
          <w:p w14:paraId="7BD46C1F" w14:textId="77777777" w:rsidR="00C151CE" w:rsidRPr="00574939" w:rsidRDefault="00C151CE" w:rsidP="00C151CE">
            <w:pPr>
              <w:pStyle w:val="Balk21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5732C0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Tedbirler</w:t>
            </w:r>
          </w:p>
        </w:tc>
        <w:tc>
          <w:tcPr>
            <w:tcW w:w="1725" w:type="dxa"/>
            <w:shd w:val="clear" w:color="auto" w:fill="4472C4" w:themeFill="accent1"/>
          </w:tcPr>
          <w:p w14:paraId="1F44DBC6" w14:textId="77777777" w:rsidR="00C151CE" w:rsidRPr="00574939" w:rsidRDefault="00C151CE" w:rsidP="00C151CE">
            <w:pPr>
              <w:pStyle w:val="Balk21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5732C0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Takip Sorumlu</w:t>
            </w:r>
            <w:r w:rsidRPr="00574939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su</w:t>
            </w:r>
          </w:p>
        </w:tc>
        <w:tc>
          <w:tcPr>
            <w:tcW w:w="1555" w:type="dxa"/>
            <w:shd w:val="clear" w:color="auto" w:fill="4472C4" w:themeFill="accent1"/>
          </w:tcPr>
          <w:p w14:paraId="2FAFEDCF" w14:textId="77777777" w:rsidR="00C151CE" w:rsidRPr="00574939" w:rsidRDefault="00C151CE" w:rsidP="00C151CE">
            <w:pPr>
              <w:pStyle w:val="Balk21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5732C0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Uygulama sorumlu</w:t>
            </w:r>
            <w:r w:rsidRPr="00574939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su</w:t>
            </w:r>
          </w:p>
        </w:tc>
        <w:tc>
          <w:tcPr>
            <w:tcW w:w="2271" w:type="dxa"/>
            <w:shd w:val="clear" w:color="auto" w:fill="4472C4" w:themeFill="accent1"/>
          </w:tcPr>
          <w:p w14:paraId="0B42DE7E" w14:textId="77777777" w:rsidR="00C151CE" w:rsidRPr="00574939" w:rsidRDefault="00C151CE" w:rsidP="00C151CE">
            <w:pPr>
              <w:pStyle w:val="Balk21"/>
              <w:spacing w:before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574939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Açıklama</w:t>
            </w:r>
          </w:p>
        </w:tc>
      </w:tr>
      <w:tr w:rsidR="00C151CE" w14:paraId="5FA44659" w14:textId="77777777" w:rsidTr="0099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65CDF41B" w14:textId="1818BC06" w:rsidR="00C151CE" w:rsidRDefault="00152B8B" w:rsidP="00C151CE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325D94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2.1</w:t>
            </w:r>
          </w:p>
        </w:tc>
        <w:tc>
          <w:tcPr>
            <w:tcW w:w="4236" w:type="dxa"/>
          </w:tcPr>
          <w:p w14:paraId="291AAF0A" w14:textId="23CE72FA" w:rsidR="00C151CE" w:rsidRPr="00C151CE" w:rsidRDefault="00716FD5" w:rsidP="00517C40">
            <w:pPr>
              <w:pStyle w:val="Balk21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</w:pPr>
            <w: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COVID-19 oldu</w:t>
            </w:r>
            <w:r w:rsidR="00320D9C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ğu şüphesi ile okula gelen</w:t>
            </w:r>
            <w: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hastalara </w:t>
            </w:r>
            <w:r w:rsidR="00517C40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gerekli bilgilendirme ve yönlendirme yapılmalıdır. Alınmas</w:t>
            </w:r>
            <w: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ı gereken kişisel koruyucu ted</w:t>
            </w:r>
            <w:r w:rsidR="00517C40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birler ve Alo 184 danışma hattıyla ilgili bilgi verilerek </w:t>
            </w:r>
            <w: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kişi en yakın sağlık kuruluşuna yönlendirilmelidir.</w:t>
            </w:r>
          </w:p>
        </w:tc>
        <w:tc>
          <w:tcPr>
            <w:tcW w:w="1725" w:type="dxa"/>
          </w:tcPr>
          <w:p w14:paraId="7FB9D670" w14:textId="32E1A5C6" w:rsidR="00C151CE" w:rsidRDefault="00320D9C" w:rsidP="00C151CE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55" w:type="dxa"/>
          </w:tcPr>
          <w:p w14:paraId="176495A7" w14:textId="639CC0A7" w:rsidR="00C151CE" w:rsidRDefault="00320D9C" w:rsidP="00C151CE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271" w:type="dxa"/>
          </w:tcPr>
          <w:p w14:paraId="08CDF107" w14:textId="77777777" w:rsidR="00C151CE" w:rsidRDefault="00C151CE" w:rsidP="00C151CE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151CE" w14:paraId="251B39E1" w14:textId="77777777" w:rsidTr="00996C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3C2BB600" w14:textId="69F8022E" w:rsidR="00C151CE" w:rsidRDefault="00152B8B" w:rsidP="00C151CE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325D94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2.2</w:t>
            </w:r>
          </w:p>
        </w:tc>
        <w:tc>
          <w:tcPr>
            <w:tcW w:w="4236" w:type="dxa"/>
          </w:tcPr>
          <w:p w14:paraId="73F1E687" w14:textId="1D76695B" w:rsidR="00C151CE" w:rsidRPr="00C151CE" w:rsidRDefault="00320D9C" w:rsidP="00C151CE">
            <w:pPr>
              <w:pStyle w:val="Balk21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</w:pPr>
            <w: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Okulda</w:t>
            </w:r>
            <w:r w:rsidR="00716FD5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</w:t>
            </w:r>
            <w:proofErr w:type="spellStart"/>
            <w:r w:rsidR="00716FD5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enfekte</w:t>
            </w:r>
            <w:proofErr w:type="spellEnd"/>
            <w:r w:rsidR="00716FD5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hasta olması durumunda yetkili makamlar tarafından yayımlanan güncel duyuru ve rehberlere uygun olarak işlem yapılmalıdır.</w:t>
            </w:r>
          </w:p>
        </w:tc>
        <w:tc>
          <w:tcPr>
            <w:tcW w:w="1725" w:type="dxa"/>
          </w:tcPr>
          <w:p w14:paraId="2225C2A7" w14:textId="15A160E4" w:rsidR="00C151CE" w:rsidRDefault="00320D9C" w:rsidP="00C151CE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55" w:type="dxa"/>
          </w:tcPr>
          <w:p w14:paraId="1DA95304" w14:textId="0F97AE99" w:rsidR="00C151CE" w:rsidRDefault="00320D9C" w:rsidP="00C151CE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271" w:type="dxa"/>
          </w:tcPr>
          <w:p w14:paraId="03E28BD6" w14:textId="77777777" w:rsidR="00C151CE" w:rsidRDefault="00C151CE" w:rsidP="00C151CE">
            <w:pPr>
              <w:pStyle w:val="Balk21"/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151CE" w14:paraId="7A126B13" w14:textId="77777777" w:rsidTr="00996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5CA0F8FE" w14:textId="29C0F09B" w:rsidR="00C151CE" w:rsidRDefault="00152B8B" w:rsidP="00C151CE">
            <w:pPr>
              <w:pStyle w:val="Balk21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Pr="00325D94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2.3</w:t>
            </w:r>
          </w:p>
        </w:tc>
        <w:tc>
          <w:tcPr>
            <w:tcW w:w="4236" w:type="dxa"/>
          </w:tcPr>
          <w:p w14:paraId="267D124D" w14:textId="3542F04B" w:rsidR="00C151CE" w:rsidRPr="00C151CE" w:rsidRDefault="00A0393B" w:rsidP="00C151CE">
            <w:pPr>
              <w:pStyle w:val="Balk21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</w:pPr>
            <w:proofErr w:type="spellStart"/>
            <w: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Enfekte</w:t>
            </w:r>
            <w:proofErr w:type="spellEnd"/>
            <w:r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h</w:t>
            </w:r>
            <w:r w:rsidR="00320D9C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asta okuldan </w:t>
            </w:r>
            <w:r w:rsidR="00C151CE"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ay</w:t>
            </w:r>
            <w:r w:rsidR="00517C40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rıldıktan sonra </w:t>
            </w:r>
            <w:proofErr w:type="spellStart"/>
            <w:r w:rsidR="00517C40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kontamine</w:t>
            </w:r>
            <w:proofErr w:type="spellEnd"/>
            <w:r w:rsidR="00517C40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olmuş/</w:t>
            </w:r>
            <w:r w:rsidR="00C151CE"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olması muhtemel bölgeler </w:t>
            </w:r>
            <w:r w:rsidR="00FE1CC2" w:rsidRPr="00FE1CC2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önlük, eldiven, yüz siperliği/gözlük, cerrahi maske</w:t>
            </w:r>
            <w:r w:rsidR="00B97B22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gibi koruyucu önlemler alınarak </w:t>
            </w:r>
            <w:r w:rsidR="00C151CE" w:rsidRPr="00C151CE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uygun ürün </w:t>
            </w:r>
            <w:r w:rsidR="00320D9C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ve </w:t>
            </w:r>
            <w:proofErr w:type="gramStart"/>
            <w:r w:rsidR="00320D9C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prosedürler</w:t>
            </w:r>
            <w:proofErr w:type="gramEnd"/>
            <w:r w:rsidR="00320D9C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 xml:space="preserve"> ile temizlenmeli. </w:t>
            </w:r>
            <w:r w:rsidR="00B97B22">
              <w:rPr>
                <w:rFonts w:asciiTheme="minorHAnsi" w:eastAsia="Arial Unicode MS" w:hAnsiTheme="minorHAnsi" w:cs="Arial Unicode MS"/>
                <w:b w:val="0"/>
                <w:bCs w:val="0"/>
                <w:color w:val="000000"/>
                <w:sz w:val="26"/>
                <w:szCs w:val="26"/>
                <w:bdr w:val="nil"/>
                <w:lang w:eastAsia="tr-TR"/>
              </w:rPr>
              <w:t>İşlemler sonrasında koruyucu ekipmanlar uygun şekilde çıkartılarak mutlaka el hijyeni sağlanmalıdır.</w:t>
            </w:r>
          </w:p>
        </w:tc>
        <w:tc>
          <w:tcPr>
            <w:tcW w:w="1725" w:type="dxa"/>
          </w:tcPr>
          <w:p w14:paraId="2733C846" w14:textId="6B0EDB00" w:rsidR="00C151CE" w:rsidRDefault="00320D9C" w:rsidP="00C151CE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D5878">
              <w:rPr>
                <w:rFonts w:asciiTheme="minorHAnsi" w:hAnsiTheme="minorHAnsi"/>
                <w:b w:val="0"/>
                <w:sz w:val="28"/>
                <w:szCs w:val="28"/>
              </w:rPr>
              <w:t>Okul Müdürü</w:t>
            </w:r>
          </w:p>
        </w:tc>
        <w:tc>
          <w:tcPr>
            <w:tcW w:w="1555" w:type="dxa"/>
          </w:tcPr>
          <w:p w14:paraId="0896F708" w14:textId="4911D496" w:rsidR="00C151CE" w:rsidRDefault="00320D9C" w:rsidP="00C151CE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C0026">
              <w:rPr>
                <w:rFonts w:asciiTheme="minorHAnsi" w:hAnsiTheme="minorHAnsi"/>
                <w:b w:val="0"/>
                <w:sz w:val="28"/>
                <w:szCs w:val="28"/>
              </w:rPr>
              <w:t>Müdür Yardımcısı</w:t>
            </w:r>
          </w:p>
        </w:tc>
        <w:tc>
          <w:tcPr>
            <w:tcW w:w="2271" w:type="dxa"/>
          </w:tcPr>
          <w:p w14:paraId="228F99F7" w14:textId="77777777" w:rsidR="00C151CE" w:rsidRDefault="00C151CE" w:rsidP="00C151CE">
            <w:pPr>
              <w:pStyle w:val="Balk21"/>
              <w:spacing w:before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4BF3530C" w14:textId="450D87F1" w:rsidR="00320D9C" w:rsidRDefault="00320D9C" w:rsidP="00A71B6F">
      <w:pPr>
        <w:tabs>
          <w:tab w:val="left" w:pos="3288"/>
        </w:tabs>
        <w:rPr>
          <w:sz w:val="26"/>
          <w:szCs w:val="26"/>
        </w:rPr>
      </w:pPr>
      <w:bookmarkStart w:id="1" w:name="_GoBack"/>
      <w:bookmarkEnd w:id="1"/>
    </w:p>
    <w:sectPr w:rsidR="00320D9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1CF66" w14:textId="77777777" w:rsidR="00552D02" w:rsidRDefault="00552D02" w:rsidP="007C714D">
      <w:pPr>
        <w:spacing w:after="0" w:line="240" w:lineRule="auto"/>
      </w:pPr>
      <w:r>
        <w:separator/>
      </w:r>
    </w:p>
  </w:endnote>
  <w:endnote w:type="continuationSeparator" w:id="0">
    <w:p w14:paraId="11C5CBF1" w14:textId="77777777" w:rsidR="00552D02" w:rsidRDefault="00552D02" w:rsidP="007C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857937"/>
      <w:docPartObj>
        <w:docPartGallery w:val="Page Numbers (Bottom of Page)"/>
        <w:docPartUnique/>
      </w:docPartObj>
    </w:sdtPr>
    <w:sdtEndPr/>
    <w:sdtContent>
      <w:p w14:paraId="24708AE4" w14:textId="1B1D41CF" w:rsidR="00445156" w:rsidRDefault="0044515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B6F">
          <w:rPr>
            <w:noProof/>
          </w:rPr>
          <w:t>10</w:t>
        </w:r>
        <w:r>
          <w:fldChar w:fldCharType="end"/>
        </w:r>
      </w:p>
    </w:sdtContent>
  </w:sdt>
  <w:p w14:paraId="6C3C862E" w14:textId="77777777" w:rsidR="00445156" w:rsidRDefault="004451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2AAEF" w14:textId="77777777" w:rsidR="00552D02" w:rsidRDefault="00552D02" w:rsidP="007C714D">
      <w:pPr>
        <w:spacing w:after="0" w:line="240" w:lineRule="auto"/>
      </w:pPr>
      <w:r>
        <w:separator/>
      </w:r>
    </w:p>
  </w:footnote>
  <w:footnote w:type="continuationSeparator" w:id="0">
    <w:p w14:paraId="3E8BDA5E" w14:textId="77777777" w:rsidR="00552D02" w:rsidRDefault="00552D02" w:rsidP="007C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4AE4F" w14:textId="5AF57522" w:rsidR="00445156" w:rsidRPr="005A61DC" w:rsidRDefault="00445156" w:rsidP="007C714D">
    <w:pPr>
      <w:spacing w:line="340" w:lineRule="exact"/>
      <w:jc w:val="center"/>
      <w:rPr>
        <w:b/>
        <w:bCs/>
        <w:sz w:val="24"/>
        <w:szCs w:val="32"/>
      </w:rPr>
    </w:pPr>
    <w:r>
      <w:rPr>
        <w:b/>
        <w:bCs/>
        <w:sz w:val="24"/>
        <w:szCs w:val="32"/>
      </w:rPr>
      <w:t xml:space="preserve">Hoca Ahmet </w:t>
    </w:r>
    <w:proofErr w:type="spellStart"/>
    <w:r>
      <w:rPr>
        <w:b/>
        <w:bCs/>
        <w:sz w:val="24"/>
        <w:szCs w:val="32"/>
      </w:rPr>
      <w:t>Yesevi</w:t>
    </w:r>
    <w:proofErr w:type="spellEnd"/>
    <w:r>
      <w:rPr>
        <w:b/>
        <w:bCs/>
        <w:sz w:val="24"/>
        <w:szCs w:val="32"/>
      </w:rPr>
      <w:t xml:space="preserve"> </w:t>
    </w:r>
    <w:proofErr w:type="spellStart"/>
    <w:r>
      <w:rPr>
        <w:b/>
        <w:bCs/>
        <w:sz w:val="24"/>
        <w:szCs w:val="32"/>
      </w:rPr>
      <w:t>Ybo</w:t>
    </w:r>
    <w:proofErr w:type="spellEnd"/>
  </w:p>
  <w:p w14:paraId="1C1439BE" w14:textId="5691B8D0" w:rsidR="00445156" w:rsidRPr="005A61DC" w:rsidRDefault="00445156" w:rsidP="00637785">
    <w:pPr>
      <w:spacing w:line="340" w:lineRule="exact"/>
      <w:jc w:val="center"/>
      <w:rPr>
        <w:b/>
        <w:bCs/>
        <w:sz w:val="24"/>
        <w:szCs w:val="32"/>
      </w:rPr>
    </w:pPr>
    <w:r w:rsidRPr="005A61DC">
      <w:rPr>
        <w:b/>
        <w:bCs/>
        <w:sz w:val="24"/>
        <w:szCs w:val="32"/>
      </w:rPr>
      <w:t>COVID</w:t>
    </w:r>
    <w:r>
      <w:rPr>
        <w:b/>
        <w:bCs/>
        <w:sz w:val="24"/>
        <w:szCs w:val="32"/>
      </w:rPr>
      <w:t xml:space="preserve">-19 HASTALIĞI İLE MÜCADELE ACİL DURUM </w:t>
    </w:r>
    <w:r w:rsidRPr="005A61DC">
      <w:rPr>
        <w:b/>
        <w:bCs/>
        <w:sz w:val="24"/>
        <w:szCs w:val="32"/>
      </w:rPr>
      <w:t>EYLEM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17D"/>
    <w:multiLevelType w:val="hybridMultilevel"/>
    <w:tmpl w:val="24565FE0"/>
    <w:lvl w:ilvl="0" w:tplc="74D0DFA0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69A3E48">
      <w:numFmt w:val="bullet"/>
      <w:lvlText w:val="•"/>
      <w:lvlJc w:val="left"/>
      <w:pPr>
        <w:ind w:left="2480" w:hanging="360"/>
      </w:pPr>
      <w:rPr>
        <w:rFonts w:hint="default"/>
        <w:lang w:val="tr-TR" w:eastAsia="en-US" w:bidi="ar-SA"/>
      </w:rPr>
    </w:lvl>
    <w:lvl w:ilvl="2" w:tplc="CCB263A8">
      <w:numFmt w:val="bullet"/>
      <w:lvlText w:val="•"/>
      <w:lvlJc w:val="left"/>
      <w:pPr>
        <w:ind w:left="3421" w:hanging="360"/>
      </w:pPr>
      <w:rPr>
        <w:rFonts w:hint="default"/>
        <w:lang w:val="tr-TR" w:eastAsia="en-US" w:bidi="ar-SA"/>
      </w:rPr>
    </w:lvl>
    <w:lvl w:ilvl="3" w:tplc="9EC0A06E">
      <w:numFmt w:val="bullet"/>
      <w:lvlText w:val="•"/>
      <w:lvlJc w:val="left"/>
      <w:pPr>
        <w:ind w:left="4361" w:hanging="360"/>
      </w:pPr>
      <w:rPr>
        <w:rFonts w:hint="default"/>
        <w:lang w:val="tr-TR" w:eastAsia="en-US" w:bidi="ar-SA"/>
      </w:rPr>
    </w:lvl>
    <w:lvl w:ilvl="4" w:tplc="04F200DE">
      <w:numFmt w:val="bullet"/>
      <w:lvlText w:val="•"/>
      <w:lvlJc w:val="left"/>
      <w:pPr>
        <w:ind w:left="5302" w:hanging="360"/>
      </w:pPr>
      <w:rPr>
        <w:rFonts w:hint="default"/>
        <w:lang w:val="tr-TR" w:eastAsia="en-US" w:bidi="ar-SA"/>
      </w:rPr>
    </w:lvl>
    <w:lvl w:ilvl="5" w:tplc="99EA1C2C">
      <w:numFmt w:val="bullet"/>
      <w:lvlText w:val="•"/>
      <w:lvlJc w:val="left"/>
      <w:pPr>
        <w:ind w:left="6243" w:hanging="360"/>
      </w:pPr>
      <w:rPr>
        <w:rFonts w:hint="default"/>
        <w:lang w:val="tr-TR" w:eastAsia="en-US" w:bidi="ar-SA"/>
      </w:rPr>
    </w:lvl>
    <w:lvl w:ilvl="6" w:tplc="2B48B20E">
      <w:numFmt w:val="bullet"/>
      <w:lvlText w:val="•"/>
      <w:lvlJc w:val="left"/>
      <w:pPr>
        <w:ind w:left="7183" w:hanging="360"/>
      </w:pPr>
      <w:rPr>
        <w:rFonts w:hint="default"/>
        <w:lang w:val="tr-TR" w:eastAsia="en-US" w:bidi="ar-SA"/>
      </w:rPr>
    </w:lvl>
    <w:lvl w:ilvl="7" w:tplc="309C499E">
      <w:numFmt w:val="bullet"/>
      <w:lvlText w:val="•"/>
      <w:lvlJc w:val="left"/>
      <w:pPr>
        <w:ind w:left="8124" w:hanging="360"/>
      </w:pPr>
      <w:rPr>
        <w:rFonts w:hint="default"/>
        <w:lang w:val="tr-TR" w:eastAsia="en-US" w:bidi="ar-SA"/>
      </w:rPr>
    </w:lvl>
    <w:lvl w:ilvl="8" w:tplc="A3D464EC">
      <w:numFmt w:val="bullet"/>
      <w:lvlText w:val="•"/>
      <w:lvlJc w:val="left"/>
      <w:pPr>
        <w:ind w:left="9065" w:hanging="360"/>
      </w:pPr>
      <w:rPr>
        <w:rFonts w:hint="default"/>
        <w:lang w:val="tr-TR" w:eastAsia="en-US" w:bidi="ar-SA"/>
      </w:rPr>
    </w:lvl>
  </w:abstractNum>
  <w:abstractNum w:abstractNumId="1">
    <w:nsid w:val="22A002C5"/>
    <w:multiLevelType w:val="hybridMultilevel"/>
    <w:tmpl w:val="E1B20ACC"/>
    <w:lvl w:ilvl="0" w:tplc="DC88D0FE">
      <w:start w:val="1"/>
      <w:numFmt w:val="bullet"/>
      <w:lvlText w:val="~"/>
      <w:lvlJc w:val="left"/>
      <w:pPr>
        <w:ind w:left="72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C6C6E"/>
    <w:multiLevelType w:val="hybridMultilevel"/>
    <w:tmpl w:val="6BB2F5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20AD4"/>
    <w:multiLevelType w:val="hybridMultilevel"/>
    <w:tmpl w:val="42B46472"/>
    <w:lvl w:ilvl="0" w:tplc="DC88D0FE">
      <w:start w:val="1"/>
      <w:numFmt w:val="bullet"/>
      <w:lvlText w:val="~"/>
      <w:lvlJc w:val="left"/>
      <w:pPr>
        <w:ind w:left="720" w:hanging="360"/>
      </w:pPr>
      <w:rPr>
        <w:rFonts w:ascii="Calibr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5054E"/>
    <w:multiLevelType w:val="hybridMultilevel"/>
    <w:tmpl w:val="45B21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00"/>
    <w:rsid w:val="000372C9"/>
    <w:rsid w:val="00050E31"/>
    <w:rsid w:val="00063DC4"/>
    <w:rsid w:val="00065054"/>
    <w:rsid w:val="000A5997"/>
    <w:rsid w:val="000B4880"/>
    <w:rsid w:val="000C02F6"/>
    <w:rsid w:val="001323FB"/>
    <w:rsid w:val="00143B36"/>
    <w:rsid w:val="00152B8B"/>
    <w:rsid w:val="0015361B"/>
    <w:rsid w:val="00164959"/>
    <w:rsid w:val="00191CEE"/>
    <w:rsid w:val="001A24C1"/>
    <w:rsid w:val="001B2BD5"/>
    <w:rsid w:val="001C0026"/>
    <w:rsid w:val="001E1366"/>
    <w:rsid w:val="00241EBC"/>
    <w:rsid w:val="0027056E"/>
    <w:rsid w:val="002C4858"/>
    <w:rsid w:val="0030684E"/>
    <w:rsid w:val="00320D9C"/>
    <w:rsid w:val="00324FA4"/>
    <w:rsid w:val="00325D94"/>
    <w:rsid w:val="00330889"/>
    <w:rsid w:val="00361C47"/>
    <w:rsid w:val="003773E1"/>
    <w:rsid w:val="00393B66"/>
    <w:rsid w:val="00396A5F"/>
    <w:rsid w:val="003B08BD"/>
    <w:rsid w:val="003D30F7"/>
    <w:rsid w:val="003F08E5"/>
    <w:rsid w:val="003F3115"/>
    <w:rsid w:val="00402E72"/>
    <w:rsid w:val="00407002"/>
    <w:rsid w:val="00430392"/>
    <w:rsid w:val="00445156"/>
    <w:rsid w:val="00455D7D"/>
    <w:rsid w:val="00485C54"/>
    <w:rsid w:val="004B3C5D"/>
    <w:rsid w:val="004C56CC"/>
    <w:rsid w:val="004D5090"/>
    <w:rsid w:val="004E29B5"/>
    <w:rsid w:val="004F259E"/>
    <w:rsid w:val="004F545D"/>
    <w:rsid w:val="00500521"/>
    <w:rsid w:val="005012AA"/>
    <w:rsid w:val="0050647C"/>
    <w:rsid w:val="00506EBF"/>
    <w:rsid w:val="0050745A"/>
    <w:rsid w:val="00517C40"/>
    <w:rsid w:val="00552D02"/>
    <w:rsid w:val="0055746C"/>
    <w:rsid w:val="00560629"/>
    <w:rsid w:val="0056096B"/>
    <w:rsid w:val="005732C0"/>
    <w:rsid w:val="00574939"/>
    <w:rsid w:val="00581A7A"/>
    <w:rsid w:val="005A61DC"/>
    <w:rsid w:val="005A6867"/>
    <w:rsid w:val="005B33C2"/>
    <w:rsid w:val="005C090E"/>
    <w:rsid w:val="005E0D36"/>
    <w:rsid w:val="00612C80"/>
    <w:rsid w:val="00614BA1"/>
    <w:rsid w:val="00637785"/>
    <w:rsid w:val="0064187F"/>
    <w:rsid w:val="00653692"/>
    <w:rsid w:val="00657900"/>
    <w:rsid w:val="00661C09"/>
    <w:rsid w:val="006741C7"/>
    <w:rsid w:val="00681D6F"/>
    <w:rsid w:val="0068660A"/>
    <w:rsid w:val="00716FD5"/>
    <w:rsid w:val="00751E84"/>
    <w:rsid w:val="007713E0"/>
    <w:rsid w:val="007A20D3"/>
    <w:rsid w:val="007C714D"/>
    <w:rsid w:val="007E283A"/>
    <w:rsid w:val="007F0272"/>
    <w:rsid w:val="007F19D0"/>
    <w:rsid w:val="007F5597"/>
    <w:rsid w:val="00800396"/>
    <w:rsid w:val="0084030A"/>
    <w:rsid w:val="0085314D"/>
    <w:rsid w:val="00876B30"/>
    <w:rsid w:val="00884EC0"/>
    <w:rsid w:val="0089469D"/>
    <w:rsid w:val="008F160F"/>
    <w:rsid w:val="009257D7"/>
    <w:rsid w:val="009368B3"/>
    <w:rsid w:val="009432EB"/>
    <w:rsid w:val="00963070"/>
    <w:rsid w:val="009736BB"/>
    <w:rsid w:val="009915F1"/>
    <w:rsid w:val="00995AE4"/>
    <w:rsid w:val="00996C79"/>
    <w:rsid w:val="009A641B"/>
    <w:rsid w:val="009C2831"/>
    <w:rsid w:val="00A0393B"/>
    <w:rsid w:val="00A04E57"/>
    <w:rsid w:val="00A25CA2"/>
    <w:rsid w:val="00A30118"/>
    <w:rsid w:val="00A3072B"/>
    <w:rsid w:val="00A629DB"/>
    <w:rsid w:val="00A71B6F"/>
    <w:rsid w:val="00A81C69"/>
    <w:rsid w:val="00A829BC"/>
    <w:rsid w:val="00AC0BD3"/>
    <w:rsid w:val="00AE6959"/>
    <w:rsid w:val="00B03CBB"/>
    <w:rsid w:val="00B12B7B"/>
    <w:rsid w:val="00B50A0B"/>
    <w:rsid w:val="00B5227C"/>
    <w:rsid w:val="00B7079D"/>
    <w:rsid w:val="00B772CB"/>
    <w:rsid w:val="00B8788A"/>
    <w:rsid w:val="00B90F78"/>
    <w:rsid w:val="00B97B22"/>
    <w:rsid w:val="00BE3D70"/>
    <w:rsid w:val="00C0272A"/>
    <w:rsid w:val="00C02DAE"/>
    <w:rsid w:val="00C151CE"/>
    <w:rsid w:val="00C3220B"/>
    <w:rsid w:val="00C36CAB"/>
    <w:rsid w:val="00C377E1"/>
    <w:rsid w:val="00C61350"/>
    <w:rsid w:val="00C649B0"/>
    <w:rsid w:val="00C7556A"/>
    <w:rsid w:val="00CA026F"/>
    <w:rsid w:val="00CC3595"/>
    <w:rsid w:val="00CC69C9"/>
    <w:rsid w:val="00CD1FC5"/>
    <w:rsid w:val="00CF2F08"/>
    <w:rsid w:val="00CF5AD1"/>
    <w:rsid w:val="00D54A22"/>
    <w:rsid w:val="00D6275F"/>
    <w:rsid w:val="00D802E6"/>
    <w:rsid w:val="00D91F1E"/>
    <w:rsid w:val="00D975A3"/>
    <w:rsid w:val="00DE316B"/>
    <w:rsid w:val="00E00B15"/>
    <w:rsid w:val="00E154E5"/>
    <w:rsid w:val="00E3669F"/>
    <w:rsid w:val="00E71E1B"/>
    <w:rsid w:val="00E81C6E"/>
    <w:rsid w:val="00EA11C7"/>
    <w:rsid w:val="00EA7B61"/>
    <w:rsid w:val="00EC5900"/>
    <w:rsid w:val="00ED3800"/>
    <w:rsid w:val="00ED4203"/>
    <w:rsid w:val="00ED5878"/>
    <w:rsid w:val="00F152FA"/>
    <w:rsid w:val="00F2029C"/>
    <w:rsid w:val="00F275E0"/>
    <w:rsid w:val="00F41CC7"/>
    <w:rsid w:val="00F657CB"/>
    <w:rsid w:val="00F72DA3"/>
    <w:rsid w:val="00F85B42"/>
    <w:rsid w:val="00F973F6"/>
    <w:rsid w:val="00FA7D9F"/>
    <w:rsid w:val="00FE1CC2"/>
    <w:rsid w:val="00FE768C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C3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9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59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oKlavuzu">
    <w:name w:val="Table Grid"/>
    <w:basedOn w:val="NormalTablo"/>
    <w:uiPriority w:val="39"/>
    <w:rsid w:val="00EC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EC59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C5900"/>
    <w:rPr>
      <w:rFonts w:ascii="Arial" w:eastAsia="Arial" w:hAnsi="Arial" w:cs="Arial"/>
      <w:sz w:val="24"/>
      <w:szCs w:val="24"/>
    </w:rPr>
  </w:style>
  <w:style w:type="paragraph" w:styleId="ListeParagraf">
    <w:name w:val="List Paragraph"/>
    <w:basedOn w:val="Normal"/>
    <w:uiPriority w:val="1"/>
    <w:qFormat/>
    <w:rsid w:val="00EC5900"/>
    <w:pPr>
      <w:widowControl w:val="0"/>
      <w:autoSpaceDE w:val="0"/>
      <w:autoSpaceDN w:val="0"/>
      <w:spacing w:before="11" w:after="0" w:line="240" w:lineRule="auto"/>
      <w:ind w:left="1546" w:hanging="361"/>
    </w:pPr>
    <w:rPr>
      <w:rFonts w:ascii="Arial" w:eastAsia="Arial" w:hAnsi="Arial" w:cs="Arial"/>
    </w:rPr>
  </w:style>
  <w:style w:type="paragraph" w:customStyle="1" w:styleId="Balk21">
    <w:name w:val="Başlık 21"/>
    <w:basedOn w:val="Normal"/>
    <w:uiPriority w:val="1"/>
    <w:qFormat/>
    <w:rsid w:val="00EC5900"/>
    <w:pPr>
      <w:widowControl w:val="0"/>
      <w:autoSpaceDE w:val="0"/>
      <w:autoSpaceDN w:val="0"/>
      <w:spacing w:before="32" w:after="0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GridTable4Accent1">
    <w:name w:val="Grid Table 4 Accent 1"/>
    <w:basedOn w:val="NormalTablo"/>
    <w:uiPriority w:val="49"/>
    <w:rsid w:val="00EC590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16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1F1E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F1E"/>
    <w:rPr>
      <w:rFonts w:ascii="Tahoma" w:eastAsia="Arial" w:hAnsi="Tahoma" w:cs="Tahoma"/>
      <w:sz w:val="16"/>
      <w:szCs w:val="16"/>
    </w:rPr>
  </w:style>
  <w:style w:type="paragraph" w:customStyle="1" w:styleId="Gvde">
    <w:name w:val="Gövde"/>
    <w:rsid w:val="004E29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C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714D"/>
  </w:style>
  <w:style w:type="paragraph" w:styleId="Altbilgi">
    <w:name w:val="footer"/>
    <w:basedOn w:val="Normal"/>
    <w:link w:val="AltbilgiChar"/>
    <w:uiPriority w:val="99"/>
    <w:unhideWhenUsed/>
    <w:rsid w:val="007C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714D"/>
  </w:style>
  <w:style w:type="paragraph" w:styleId="AralkYok">
    <w:name w:val="No Spacing"/>
    <w:link w:val="AralkYokChar"/>
    <w:uiPriority w:val="1"/>
    <w:qFormat/>
    <w:rsid w:val="007C714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C714D"/>
    <w:rPr>
      <w:rFonts w:eastAsiaTheme="minorEastAsia"/>
      <w:lang w:eastAsia="tr-TR"/>
    </w:rPr>
  </w:style>
  <w:style w:type="table" w:customStyle="1" w:styleId="ListTable3Accent1">
    <w:name w:val="List Table 3 Accent 1"/>
    <w:basedOn w:val="NormalTablo"/>
    <w:uiPriority w:val="48"/>
    <w:rsid w:val="005012A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9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59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oKlavuzu">
    <w:name w:val="Table Grid"/>
    <w:basedOn w:val="NormalTablo"/>
    <w:uiPriority w:val="39"/>
    <w:rsid w:val="00EC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EC59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C5900"/>
    <w:rPr>
      <w:rFonts w:ascii="Arial" w:eastAsia="Arial" w:hAnsi="Arial" w:cs="Arial"/>
      <w:sz w:val="24"/>
      <w:szCs w:val="24"/>
    </w:rPr>
  </w:style>
  <w:style w:type="paragraph" w:styleId="ListeParagraf">
    <w:name w:val="List Paragraph"/>
    <w:basedOn w:val="Normal"/>
    <w:uiPriority w:val="1"/>
    <w:qFormat/>
    <w:rsid w:val="00EC5900"/>
    <w:pPr>
      <w:widowControl w:val="0"/>
      <w:autoSpaceDE w:val="0"/>
      <w:autoSpaceDN w:val="0"/>
      <w:spacing w:before="11" w:after="0" w:line="240" w:lineRule="auto"/>
      <w:ind w:left="1546" w:hanging="361"/>
    </w:pPr>
    <w:rPr>
      <w:rFonts w:ascii="Arial" w:eastAsia="Arial" w:hAnsi="Arial" w:cs="Arial"/>
    </w:rPr>
  </w:style>
  <w:style w:type="paragraph" w:customStyle="1" w:styleId="Balk21">
    <w:name w:val="Başlık 21"/>
    <w:basedOn w:val="Normal"/>
    <w:uiPriority w:val="1"/>
    <w:qFormat/>
    <w:rsid w:val="00EC5900"/>
    <w:pPr>
      <w:widowControl w:val="0"/>
      <w:autoSpaceDE w:val="0"/>
      <w:autoSpaceDN w:val="0"/>
      <w:spacing w:before="32" w:after="0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GridTable4Accent1">
    <w:name w:val="Grid Table 4 Accent 1"/>
    <w:basedOn w:val="NormalTablo"/>
    <w:uiPriority w:val="49"/>
    <w:rsid w:val="00EC590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16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1F1E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F1E"/>
    <w:rPr>
      <w:rFonts w:ascii="Tahoma" w:eastAsia="Arial" w:hAnsi="Tahoma" w:cs="Tahoma"/>
      <w:sz w:val="16"/>
      <w:szCs w:val="16"/>
    </w:rPr>
  </w:style>
  <w:style w:type="paragraph" w:customStyle="1" w:styleId="Gvde">
    <w:name w:val="Gövde"/>
    <w:rsid w:val="004E29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C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714D"/>
  </w:style>
  <w:style w:type="paragraph" w:styleId="Altbilgi">
    <w:name w:val="footer"/>
    <w:basedOn w:val="Normal"/>
    <w:link w:val="AltbilgiChar"/>
    <w:uiPriority w:val="99"/>
    <w:unhideWhenUsed/>
    <w:rsid w:val="007C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714D"/>
  </w:style>
  <w:style w:type="paragraph" w:styleId="AralkYok">
    <w:name w:val="No Spacing"/>
    <w:link w:val="AralkYokChar"/>
    <w:uiPriority w:val="1"/>
    <w:qFormat/>
    <w:rsid w:val="007C714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C714D"/>
    <w:rPr>
      <w:rFonts w:eastAsiaTheme="minorEastAsia"/>
      <w:lang w:eastAsia="tr-TR"/>
    </w:rPr>
  </w:style>
  <w:style w:type="table" w:customStyle="1" w:styleId="ListTable3Accent1">
    <w:name w:val="List Table 3 Accent 1"/>
    <w:basedOn w:val="NormalTablo"/>
    <w:uiPriority w:val="48"/>
    <w:rsid w:val="005012A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BF7C8-42C6-4665-82B8-FEA6949C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10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HOCA AHMET YESEVİ YBO COVİD-19 ACİL DURUM EYLEM PLANI</vt:lpstr>
    </vt:vector>
  </TitlesOfParts>
  <Company/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HOCA AHMET YESEVİ YBO COVİD-19 ACİL DURUM EYLEM PLANI</dc:title>
  <dc:creator>User</dc:creator>
  <cp:lastModifiedBy>Guest</cp:lastModifiedBy>
  <cp:revision>46</cp:revision>
  <dcterms:created xsi:type="dcterms:W3CDTF">2020-08-19T08:26:00Z</dcterms:created>
  <dcterms:modified xsi:type="dcterms:W3CDTF">2020-09-04T14:27:00Z</dcterms:modified>
</cp:coreProperties>
</file>